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A0" w:rsidRPr="00C5410B" w:rsidRDefault="005C25A0" w:rsidP="005C25A0">
      <w:pPr>
        <w:contextualSpacing/>
        <w:rPr>
          <w:rFonts w:ascii="Courier New" w:hAnsi="Courier New" w:cs="Courier New"/>
        </w:rPr>
      </w:pPr>
      <w:r w:rsidRPr="00C5410B">
        <w:rPr>
          <w:rFonts w:ascii="Courier New" w:hAnsi="Courier New" w:cs="Courier New"/>
        </w:rPr>
        <w:t>------------------------------------------------------------------</w:t>
      </w:r>
      <w:r w:rsidR="00ED3C32">
        <w:rPr>
          <w:rFonts w:ascii="Courier New" w:hAnsi="Courier New" w:cs="Courier New"/>
        </w:rPr>
        <w:t>---------</w:t>
      </w:r>
      <w:r w:rsidRPr="00C5410B">
        <w:rPr>
          <w:rFonts w:ascii="Courier New" w:hAnsi="Courier New" w:cs="Courier New"/>
        </w:rPr>
        <w:t>--</w:t>
      </w:r>
    </w:p>
    <w:p w:rsidR="005C25A0" w:rsidRPr="00C5410B" w:rsidRDefault="005C25A0" w:rsidP="005C25A0">
      <w:pPr>
        <w:contextualSpacing/>
        <w:jc w:val="center"/>
        <w:rPr>
          <w:rFonts w:ascii="Courier New" w:hAnsi="Courier New" w:cs="Courier New"/>
        </w:rPr>
      </w:pPr>
      <w:r w:rsidRPr="00C5410B">
        <w:rPr>
          <w:rFonts w:ascii="Courier New" w:hAnsi="Courier New" w:cs="Courier New"/>
        </w:rPr>
        <w:t>ONTWERPBESLUIT</w:t>
      </w:r>
    </w:p>
    <w:p w:rsidR="005C25A0" w:rsidRPr="00C5410B" w:rsidRDefault="005C25A0" w:rsidP="005C25A0">
      <w:pPr>
        <w:contextualSpacing/>
        <w:rPr>
          <w:rFonts w:ascii="Courier New" w:hAnsi="Courier New" w:cs="Courier New"/>
        </w:rPr>
      </w:pPr>
      <w:r w:rsidRPr="00C5410B">
        <w:rPr>
          <w:rFonts w:ascii="Courier New" w:hAnsi="Courier New" w:cs="Courier New"/>
        </w:rPr>
        <w:t>--------------------------------------------------------------------</w:t>
      </w:r>
      <w:r w:rsidR="00ED3C32">
        <w:rPr>
          <w:rFonts w:ascii="Courier New" w:hAnsi="Courier New" w:cs="Courier New"/>
        </w:rPr>
        <w:t>---------</w:t>
      </w:r>
    </w:p>
    <w:p w:rsidR="005C25A0" w:rsidRPr="00C5410B" w:rsidRDefault="005C25A0" w:rsidP="005C25A0">
      <w:pPr>
        <w:contextualSpacing/>
        <w:rPr>
          <w:rFonts w:ascii="Courier New" w:hAnsi="Courier New" w:cs="Courier New"/>
        </w:rPr>
      </w:pPr>
      <w:r w:rsidRPr="00C5410B">
        <w:rPr>
          <w:rFonts w:ascii="Courier New" w:hAnsi="Courier New" w:cs="Courier New"/>
        </w:rPr>
        <w:t xml:space="preserve">OPENBARE ZITTING – PUNT </w:t>
      </w:r>
      <w:r w:rsidR="000D4B89">
        <w:rPr>
          <w:rFonts w:ascii="Courier New" w:hAnsi="Courier New" w:cs="Courier New"/>
        </w:rPr>
        <w:t>7</w:t>
      </w:r>
      <w:bookmarkStart w:id="0" w:name="_GoBack"/>
      <w:bookmarkEnd w:id="0"/>
      <w:r w:rsidRPr="00C5410B">
        <w:rPr>
          <w:rFonts w:ascii="Courier New" w:hAnsi="Courier New" w:cs="Courier New"/>
        </w:rPr>
        <w:t xml:space="preserve"> - POLITIEREGLEMENT</w:t>
      </w:r>
      <w:r>
        <w:rPr>
          <w:rFonts w:ascii="Courier New" w:hAnsi="Courier New" w:cs="Courier New"/>
        </w:rPr>
        <w:t xml:space="preserve"> HOUDENDE PARKEN OP HET GRONDGEBIED VAN DE GEMEENTE</w:t>
      </w:r>
    </w:p>
    <w:p w:rsidR="005C25A0" w:rsidRPr="00C5410B" w:rsidRDefault="005C25A0" w:rsidP="005C25A0">
      <w:pPr>
        <w:contextualSpacing/>
        <w:rPr>
          <w:rFonts w:ascii="Courier New" w:hAnsi="Courier New" w:cs="Courier New"/>
        </w:rPr>
      </w:pPr>
      <w:r w:rsidRPr="00C5410B">
        <w:rPr>
          <w:rFonts w:ascii="Courier New" w:hAnsi="Courier New" w:cs="Courier New"/>
        </w:rPr>
        <w:t>--------------------------------------------------------------------</w:t>
      </w:r>
      <w:r w:rsidR="00ED3C32">
        <w:rPr>
          <w:rFonts w:ascii="Courier New" w:hAnsi="Courier New" w:cs="Courier New"/>
        </w:rPr>
        <w:t>---------</w:t>
      </w:r>
    </w:p>
    <w:p w:rsidR="005C25A0" w:rsidRPr="00C5410B" w:rsidRDefault="005C25A0" w:rsidP="005C25A0">
      <w:pPr>
        <w:contextualSpacing/>
        <w:rPr>
          <w:rFonts w:ascii="Courier New" w:hAnsi="Courier New" w:cs="Courier New"/>
          <w:u w:val="single"/>
        </w:rPr>
      </w:pPr>
      <w:r w:rsidRPr="00C5410B">
        <w:rPr>
          <w:rFonts w:ascii="Courier New" w:hAnsi="Courier New" w:cs="Courier New"/>
          <w:u w:val="single"/>
        </w:rPr>
        <w:t>DE RAAD</w:t>
      </w:r>
      <w:r w:rsidRPr="00C5410B">
        <w:rPr>
          <w:rFonts w:ascii="Courier New" w:hAnsi="Courier New" w:cs="Courier New"/>
        </w:rPr>
        <w:t>:</w:t>
      </w:r>
    </w:p>
    <w:p w:rsidR="005C25A0" w:rsidRPr="0038497D" w:rsidRDefault="005C25A0" w:rsidP="005C25A0">
      <w:pPr>
        <w:pStyle w:val="Lijstalinea"/>
        <w:numPr>
          <w:ilvl w:val="0"/>
          <w:numId w:val="16"/>
        </w:numPr>
        <w:spacing w:before="120"/>
        <w:ind w:left="357" w:hanging="357"/>
        <w:contextualSpacing w:val="0"/>
        <w:rPr>
          <w:rFonts w:ascii="Courier New" w:hAnsi="Courier New" w:cs="Courier New"/>
        </w:rPr>
      </w:pPr>
      <w:r w:rsidRPr="0038497D">
        <w:rPr>
          <w:rFonts w:ascii="Courier New" w:hAnsi="Courier New" w:cs="Courier New"/>
        </w:rPr>
        <w:t>Gelet op de politiereglement van 13 april 1988 hou</w:t>
      </w:r>
      <w:r>
        <w:rPr>
          <w:rFonts w:ascii="Courier New" w:hAnsi="Courier New" w:cs="Courier New"/>
        </w:rPr>
        <w:t>dende de toegang en het gebruik</w:t>
      </w:r>
      <w:r w:rsidRPr="0038497D">
        <w:rPr>
          <w:rFonts w:ascii="Courier New" w:hAnsi="Courier New" w:cs="Courier New"/>
        </w:rPr>
        <w:t xml:space="preserve"> van het park “opgevuld kanaal”;</w:t>
      </w:r>
    </w:p>
    <w:p w:rsidR="005C25A0" w:rsidRPr="0038497D" w:rsidRDefault="005C25A0" w:rsidP="005C25A0">
      <w:pPr>
        <w:pStyle w:val="Lijstalinea"/>
        <w:numPr>
          <w:ilvl w:val="0"/>
          <w:numId w:val="16"/>
        </w:numPr>
        <w:spacing w:before="120"/>
        <w:ind w:left="357" w:hanging="357"/>
        <w:contextualSpacing w:val="0"/>
        <w:rPr>
          <w:rFonts w:ascii="Courier New" w:hAnsi="Courier New" w:cs="Courier New"/>
        </w:rPr>
      </w:pPr>
      <w:r w:rsidRPr="0038497D">
        <w:rPr>
          <w:rFonts w:ascii="Courier New" w:hAnsi="Courier New" w:cs="Courier New"/>
        </w:rPr>
        <w:t>Gelet op het politiereglement van 24 maart 2006 houdende het voederen van vogels in park tussen Havenlaan en Vredekaai;</w:t>
      </w:r>
    </w:p>
    <w:p w:rsidR="005C25A0" w:rsidRPr="0038497D" w:rsidRDefault="005C25A0" w:rsidP="005C25A0">
      <w:pPr>
        <w:pStyle w:val="Lijstalinea"/>
        <w:numPr>
          <w:ilvl w:val="0"/>
          <w:numId w:val="16"/>
        </w:numPr>
        <w:spacing w:before="120"/>
        <w:ind w:left="357" w:hanging="357"/>
        <w:contextualSpacing w:val="0"/>
        <w:rPr>
          <w:rFonts w:ascii="Courier New" w:hAnsi="Courier New" w:cs="Courier New"/>
        </w:rPr>
      </w:pPr>
      <w:r w:rsidRPr="0038497D">
        <w:rPr>
          <w:rFonts w:ascii="Courier New" w:hAnsi="Courier New" w:cs="Courier New"/>
        </w:rPr>
        <w:t>Gelet op het gemeenteraadsbesluit van 24 november 2014 houdende de overeenkomst betreffende overdracht van beheer van openbaar domein genaamd park “opgevuld kanaal” gelegen te Zelzate met afdeling maritieme toegang;</w:t>
      </w:r>
    </w:p>
    <w:p w:rsidR="005C25A0" w:rsidRPr="0038497D" w:rsidRDefault="005C25A0" w:rsidP="005C25A0">
      <w:pPr>
        <w:pStyle w:val="Lijstalinea"/>
        <w:numPr>
          <w:ilvl w:val="0"/>
          <w:numId w:val="16"/>
        </w:numPr>
        <w:autoSpaceDE w:val="0"/>
        <w:autoSpaceDN w:val="0"/>
        <w:adjustRightInd w:val="0"/>
        <w:spacing w:before="120"/>
        <w:ind w:left="357" w:hanging="357"/>
        <w:contextualSpacing w:val="0"/>
        <w:rPr>
          <w:rFonts w:ascii="Courier New" w:hAnsi="Courier New" w:cs="Courier New"/>
        </w:rPr>
      </w:pPr>
      <w:r w:rsidRPr="0038497D">
        <w:rPr>
          <w:rFonts w:ascii="Courier New" w:hAnsi="Courier New" w:cs="Courier New"/>
        </w:rPr>
        <w:t>Overwegende dat de gemeente Zelz</w:t>
      </w:r>
      <w:r>
        <w:rPr>
          <w:rFonts w:ascii="Courier New" w:hAnsi="Courier New" w:cs="Courier New"/>
        </w:rPr>
        <w:t>ate instaat voor het beheer van de parken op het grondgebied van de gemeente</w:t>
      </w:r>
      <w:r w:rsidRPr="0038497D">
        <w:rPr>
          <w:rFonts w:ascii="Courier New" w:hAnsi="Courier New" w:cs="Courier New"/>
        </w:rPr>
        <w:t>;</w:t>
      </w:r>
    </w:p>
    <w:p w:rsidR="005C25A0" w:rsidRPr="0038497D" w:rsidRDefault="005C25A0" w:rsidP="005C25A0">
      <w:pPr>
        <w:pStyle w:val="Lijstalinea"/>
        <w:numPr>
          <w:ilvl w:val="0"/>
          <w:numId w:val="16"/>
        </w:numPr>
        <w:autoSpaceDE w:val="0"/>
        <w:autoSpaceDN w:val="0"/>
        <w:adjustRightInd w:val="0"/>
        <w:spacing w:before="120"/>
        <w:ind w:left="357" w:hanging="357"/>
        <w:contextualSpacing w:val="0"/>
        <w:rPr>
          <w:rFonts w:ascii="Courier New" w:hAnsi="Courier New" w:cs="Courier New"/>
        </w:rPr>
      </w:pPr>
      <w:r w:rsidRPr="0038497D">
        <w:rPr>
          <w:rFonts w:ascii="Courier New" w:hAnsi="Courier New" w:cs="Courier New"/>
        </w:rPr>
        <w:t>Gelet op het gemeentedecreet van 15 juli 2005 en latere wijzigingen.</w:t>
      </w:r>
    </w:p>
    <w:p w:rsidR="005C25A0" w:rsidRPr="00C5410B" w:rsidRDefault="005C25A0" w:rsidP="005C25A0">
      <w:pPr>
        <w:pStyle w:val="Kop1"/>
        <w:contextualSpacing/>
        <w:rPr>
          <w:szCs w:val="22"/>
        </w:rPr>
      </w:pPr>
      <w:r w:rsidRPr="00C5410B">
        <w:rPr>
          <w:szCs w:val="22"/>
        </w:rPr>
        <w:t>BESLUIT:</w:t>
      </w:r>
    </w:p>
    <w:p w:rsidR="005C25A0" w:rsidRPr="00C5410B" w:rsidRDefault="005C25A0" w:rsidP="005C25A0">
      <w:pPr>
        <w:ind w:left="142" w:hanging="142"/>
        <w:contextualSpacing/>
        <w:rPr>
          <w:rFonts w:ascii="Courier New" w:hAnsi="Courier New" w:cs="Courier New"/>
        </w:rPr>
      </w:pPr>
      <w:r w:rsidRPr="00C5410B">
        <w:rPr>
          <w:rFonts w:ascii="Courier New" w:hAnsi="Courier New" w:cs="Courier New"/>
        </w:rPr>
        <w:t>In openbare zitting</w:t>
      </w:r>
    </w:p>
    <w:p w:rsidR="005C25A0" w:rsidRPr="00C5410B" w:rsidRDefault="005C25A0" w:rsidP="005C25A0">
      <w:pPr>
        <w:contextualSpacing/>
        <w:rPr>
          <w:rFonts w:ascii="Courier New" w:hAnsi="Courier New" w:cs="Courier New"/>
        </w:rPr>
      </w:pPr>
      <w:r w:rsidRPr="00C5410B">
        <w:rPr>
          <w:rFonts w:ascii="Courier New" w:hAnsi="Courier New" w:cs="Courier New"/>
          <w:bCs/>
        </w:rPr>
        <w:t>Met … stemmen</w:t>
      </w:r>
      <w:r w:rsidRPr="00C5410B">
        <w:rPr>
          <w:rFonts w:ascii="Courier New" w:hAnsi="Courier New" w:cs="Courier New"/>
        </w:rPr>
        <w:t>:</w:t>
      </w:r>
    </w:p>
    <w:p w:rsidR="005C25A0" w:rsidRPr="00C5410B" w:rsidRDefault="005C25A0" w:rsidP="005C25A0">
      <w:pPr>
        <w:contextualSpacing/>
        <w:rPr>
          <w:rFonts w:ascii="Courier New" w:hAnsi="Courier New" w:cs="Courier New"/>
        </w:rPr>
      </w:pPr>
    </w:p>
    <w:p w:rsidR="005C25A0" w:rsidRPr="00C5410B" w:rsidRDefault="005C25A0" w:rsidP="005C25A0">
      <w:pPr>
        <w:autoSpaceDE w:val="0"/>
        <w:autoSpaceDN w:val="0"/>
        <w:adjustRightInd w:val="0"/>
        <w:contextualSpacing/>
        <w:rPr>
          <w:rFonts w:ascii="Courier New" w:hAnsi="Courier New" w:cs="Courier New"/>
        </w:rPr>
      </w:pPr>
      <w:r>
        <w:rPr>
          <w:rFonts w:ascii="Courier New" w:hAnsi="Courier New" w:cs="Courier New"/>
          <w:u w:val="single"/>
        </w:rPr>
        <w:t>Artikel</w:t>
      </w:r>
      <w:r w:rsidRPr="0038497D">
        <w:rPr>
          <w:rFonts w:ascii="Courier New" w:hAnsi="Courier New" w:cs="Courier New"/>
          <w:u w:val="single"/>
        </w:rPr>
        <w:t xml:space="preserve"> 1</w:t>
      </w:r>
      <w:r w:rsidRPr="0038497D">
        <w:rPr>
          <w:rFonts w:ascii="Courier New" w:hAnsi="Courier New" w:cs="Courier New"/>
        </w:rPr>
        <w:t>:</w:t>
      </w:r>
      <w:r w:rsidRPr="00C5410B">
        <w:rPr>
          <w:rFonts w:ascii="Courier New" w:hAnsi="Courier New" w:cs="Courier New"/>
        </w:rPr>
        <w:t xml:space="preserve"> - Volgende politiereglementen worden </w:t>
      </w:r>
      <w:r>
        <w:rPr>
          <w:rFonts w:ascii="Courier New" w:hAnsi="Courier New" w:cs="Courier New"/>
        </w:rPr>
        <w:t>met ingang van</w:t>
      </w:r>
      <w:r w:rsidRPr="00C5410B">
        <w:rPr>
          <w:rFonts w:ascii="Courier New" w:hAnsi="Courier New" w:cs="Courier New"/>
        </w:rPr>
        <w:t xml:space="preserve"> heden opgeheven:</w:t>
      </w:r>
    </w:p>
    <w:p w:rsidR="005C25A0" w:rsidRPr="00C5410B" w:rsidRDefault="005C25A0" w:rsidP="005C25A0">
      <w:pPr>
        <w:pStyle w:val="Lijstalinea"/>
        <w:numPr>
          <w:ilvl w:val="0"/>
          <w:numId w:val="15"/>
        </w:numPr>
        <w:ind w:left="360"/>
        <w:rPr>
          <w:rFonts w:ascii="Courier New" w:hAnsi="Courier New" w:cs="Courier New"/>
        </w:rPr>
      </w:pPr>
      <w:r w:rsidRPr="00C5410B">
        <w:rPr>
          <w:rFonts w:ascii="Courier New" w:hAnsi="Courier New" w:cs="Courier New"/>
        </w:rPr>
        <w:t>Het politiereglement van 13 april 1988 houdende de toegang en het gebruikt van het park “opgevuld kanaal”</w:t>
      </w:r>
      <w:r>
        <w:rPr>
          <w:rFonts w:ascii="Courier New" w:hAnsi="Courier New" w:cs="Courier New"/>
        </w:rPr>
        <w:t>;</w:t>
      </w:r>
    </w:p>
    <w:p w:rsidR="005C25A0" w:rsidRPr="00C5410B" w:rsidRDefault="005C25A0" w:rsidP="005C25A0">
      <w:pPr>
        <w:pStyle w:val="Lijstalinea"/>
        <w:numPr>
          <w:ilvl w:val="0"/>
          <w:numId w:val="15"/>
        </w:numPr>
        <w:ind w:left="360"/>
        <w:rPr>
          <w:rFonts w:ascii="Courier New" w:hAnsi="Courier New" w:cs="Courier New"/>
        </w:rPr>
      </w:pPr>
      <w:r w:rsidRPr="00C5410B">
        <w:rPr>
          <w:rFonts w:ascii="Courier New" w:hAnsi="Courier New" w:cs="Courier New"/>
        </w:rPr>
        <w:t>Het politiereglement van 24 maart 2006 houdende het voederen van vogels in park tussen Havenlaan en Vredekaai</w:t>
      </w:r>
      <w:r>
        <w:rPr>
          <w:rFonts w:ascii="Courier New" w:hAnsi="Courier New" w:cs="Courier New"/>
        </w:rPr>
        <w:t>.</w:t>
      </w:r>
    </w:p>
    <w:p w:rsidR="005C25A0" w:rsidRPr="00C5410B" w:rsidRDefault="005C25A0" w:rsidP="005C25A0">
      <w:pPr>
        <w:contextualSpacing/>
        <w:rPr>
          <w:rFonts w:ascii="Courier New" w:hAnsi="Courier New" w:cs="Courier New"/>
          <w:b/>
          <w:u w:val="single"/>
        </w:rPr>
      </w:pPr>
    </w:p>
    <w:p w:rsidR="005C25A0" w:rsidRPr="00C5410B" w:rsidRDefault="005C25A0" w:rsidP="005C25A0">
      <w:pPr>
        <w:contextualSpacing/>
        <w:rPr>
          <w:rFonts w:ascii="Courier New" w:hAnsi="Courier New" w:cs="Courier New"/>
        </w:rPr>
      </w:pPr>
      <w:r w:rsidRPr="0038497D">
        <w:rPr>
          <w:rFonts w:ascii="Courier New" w:hAnsi="Courier New" w:cs="Courier New"/>
          <w:u w:val="single"/>
        </w:rPr>
        <w:t>Artikel 2</w:t>
      </w:r>
      <w:r>
        <w:rPr>
          <w:rFonts w:ascii="Courier New" w:hAnsi="Courier New" w:cs="Courier New"/>
        </w:rPr>
        <w:t xml:space="preserve">: - </w:t>
      </w:r>
      <w:proofErr w:type="spellStart"/>
      <w:r>
        <w:rPr>
          <w:rFonts w:ascii="Courier New" w:hAnsi="Courier New" w:cs="Courier New"/>
        </w:rPr>
        <w:t>Hierna</w:t>
      </w:r>
      <w:r w:rsidRPr="00C5410B">
        <w:rPr>
          <w:rFonts w:ascii="Courier New" w:hAnsi="Courier New" w:cs="Courier New"/>
        </w:rPr>
        <w:t>vermeld</w:t>
      </w:r>
      <w:proofErr w:type="spellEnd"/>
      <w:r w:rsidRPr="00C5410B">
        <w:rPr>
          <w:rFonts w:ascii="Courier New" w:hAnsi="Courier New" w:cs="Courier New"/>
        </w:rPr>
        <w:t xml:space="preserve"> politiereglement </w:t>
      </w:r>
      <w:r>
        <w:rPr>
          <w:rFonts w:ascii="Courier New" w:hAnsi="Courier New" w:cs="Courier New"/>
        </w:rPr>
        <w:t>houdende</w:t>
      </w:r>
      <w:r w:rsidRPr="00C5410B">
        <w:rPr>
          <w:rFonts w:ascii="Courier New" w:hAnsi="Courier New" w:cs="Courier New"/>
        </w:rPr>
        <w:t xml:space="preserve"> </w:t>
      </w:r>
      <w:r>
        <w:rPr>
          <w:rFonts w:ascii="Courier New" w:hAnsi="Courier New" w:cs="Courier New"/>
        </w:rPr>
        <w:t>onderhoud van parken op het grondgebied van de gemeente</w:t>
      </w:r>
      <w:r w:rsidRPr="00C5410B">
        <w:rPr>
          <w:rFonts w:ascii="Courier New" w:hAnsi="Courier New" w:cs="Courier New"/>
        </w:rPr>
        <w:t xml:space="preserve"> goed te keuren.</w:t>
      </w:r>
    </w:p>
    <w:p w:rsidR="005C25A0" w:rsidRPr="00C5410B" w:rsidRDefault="005C25A0" w:rsidP="005C25A0">
      <w:pPr>
        <w:contextualSpacing/>
        <w:rPr>
          <w:rFonts w:ascii="Courier New" w:hAnsi="Courier New" w:cs="Courier New"/>
        </w:rPr>
      </w:pPr>
    </w:p>
    <w:p w:rsidR="005C25A0" w:rsidRPr="00C5410B" w:rsidRDefault="005C25A0" w:rsidP="005C25A0">
      <w:pPr>
        <w:contextualSpacing/>
        <w:jc w:val="center"/>
        <w:rPr>
          <w:rFonts w:ascii="Courier New" w:hAnsi="Courier New" w:cs="Courier New"/>
          <w:b/>
          <w:u w:val="single"/>
        </w:rPr>
      </w:pPr>
      <w:r w:rsidRPr="00C5410B">
        <w:rPr>
          <w:rFonts w:ascii="Courier New" w:hAnsi="Courier New" w:cs="Courier New"/>
          <w:b/>
          <w:u w:val="single"/>
        </w:rPr>
        <w:t xml:space="preserve">Politiereglement </w:t>
      </w:r>
      <w:r>
        <w:rPr>
          <w:rFonts w:ascii="Courier New" w:hAnsi="Courier New" w:cs="Courier New"/>
          <w:b/>
          <w:u w:val="single"/>
        </w:rPr>
        <w:t>houdende onderhoud van parken</w:t>
      </w:r>
      <w:r>
        <w:rPr>
          <w:rFonts w:ascii="Courier New" w:hAnsi="Courier New" w:cs="Courier New"/>
          <w:b/>
          <w:u w:val="single"/>
        </w:rPr>
        <w:br/>
        <w:t>op het grondgebied van de gemeente</w:t>
      </w:r>
    </w:p>
    <w:p w:rsidR="005C25A0" w:rsidRPr="00C5410B" w:rsidRDefault="005C25A0" w:rsidP="005C25A0">
      <w:pPr>
        <w:contextualSpacing/>
        <w:rPr>
          <w:rFonts w:ascii="Courier New" w:hAnsi="Courier New" w:cs="Courier New"/>
        </w:rPr>
      </w:pPr>
    </w:p>
    <w:p w:rsidR="005C25A0" w:rsidRPr="0038497D" w:rsidRDefault="005C25A0" w:rsidP="005C25A0">
      <w:pPr>
        <w:pStyle w:val="Lijstalinea"/>
        <w:numPr>
          <w:ilvl w:val="0"/>
          <w:numId w:val="18"/>
        </w:numPr>
        <w:tabs>
          <w:tab w:val="left" w:pos="426"/>
        </w:tabs>
        <w:rPr>
          <w:rFonts w:ascii="Courier New" w:hAnsi="Courier New" w:cs="Courier New"/>
        </w:rPr>
      </w:pPr>
      <w:r w:rsidRPr="0038497D">
        <w:rPr>
          <w:rFonts w:ascii="Courier New" w:hAnsi="Courier New" w:cs="Courier New"/>
        </w:rPr>
        <w:t>Inleiding</w:t>
      </w:r>
      <w:r w:rsidRPr="0038497D">
        <w:rPr>
          <w:rFonts w:ascii="Courier New" w:hAnsi="Courier New" w:cs="Courier New"/>
          <w:b/>
        </w:rPr>
        <w:t>:</w:t>
      </w:r>
    </w:p>
    <w:p w:rsidR="005C25A0" w:rsidRPr="00C5410B" w:rsidRDefault="005C25A0" w:rsidP="005C25A0">
      <w:pPr>
        <w:pStyle w:val="Default"/>
        <w:contextualSpacing/>
        <w:rPr>
          <w:rFonts w:ascii="Courier New" w:hAnsi="Courier New" w:cs="Courier New"/>
          <w:sz w:val="22"/>
          <w:szCs w:val="22"/>
        </w:rPr>
      </w:pPr>
    </w:p>
    <w:p w:rsidR="005C25A0" w:rsidRPr="00C5410B" w:rsidRDefault="005C25A0" w:rsidP="005C25A0">
      <w:pPr>
        <w:autoSpaceDE w:val="0"/>
        <w:autoSpaceDN w:val="0"/>
        <w:adjustRightInd w:val="0"/>
        <w:contextualSpacing/>
        <w:rPr>
          <w:rFonts w:ascii="Courier New" w:hAnsi="Courier New" w:cs="Courier New"/>
        </w:rPr>
      </w:pPr>
      <w:r w:rsidRPr="00C5410B">
        <w:rPr>
          <w:rFonts w:ascii="Courier New" w:hAnsi="Courier New" w:cs="Courier New"/>
        </w:rPr>
        <w:t xml:space="preserve">Dit reglement is van toepassing op </w:t>
      </w:r>
      <w:r>
        <w:rPr>
          <w:rFonts w:ascii="Courier New" w:hAnsi="Courier New" w:cs="Courier New"/>
        </w:rPr>
        <w:t>de volgende parken:</w:t>
      </w:r>
    </w:p>
    <w:p w:rsidR="005C25A0" w:rsidRPr="00C5410B" w:rsidRDefault="005C25A0" w:rsidP="005C25A0">
      <w:pPr>
        <w:pStyle w:val="Lijstalinea"/>
        <w:numPr>
          <w:ilvl w:val="0"/>
          <w:numId w:val="8"/>
        </w:numPr>
        <w:autoSpaceDE w:val="0"/>
        <w:autoSpaceDN w:val="0"/>
        <w:adjustRightInd w:val="0"/>
        <w:rPr>
          <w:rFonts w:ascii="Courier New" w:hAnsi="Courier New" w:cs="Courier New"/>
        </w:rPr>
      </w:pPr>
      <w:r>
        <w:rPr>
          <w:rFonts w:ascii="Courier New" w:hAnsi="Courier New" w:cs="Courier New"/>
        </w:rPr>
        <w:t>Park ‘opgevuld kanaal’:</w:t>
      </w:r>
      <w:r>
        <w:rPr>
          <w:rFonts w:ascii="Courier New" w:hAnsi="Courier New" w:cs="Courier New"/>
        </w:rPr>
        <w:br/>
      </w:r>
      <w:r w:rsidRPr="00C5410B">
        <w:rPr>
          <w:rFonts w:ascii="Courier New" w:hAnsi="Courier New" w:cs="Courier New"/>
        </w:rPr>
        <w:t xml:space="preserve">Vanaf de jachthaven gelegen bij de </w:t>
      </w:r>
      <w:r>
        <w:rPr>
          <w:rFonts w:ascii="Courier New" w:hAnsi="Courier New" w:cs="Courier New"/>
        </w:rPr>
        <w:t>Vredekaai</w:t>
      </w:r>
      <w:r w:rsidRPr="00C5410B">
        <w:rPr>
          <w:rFonts w:ascii="Courier New" w:hAnsi="Courier New" w:cs="Courier New"/>
        </w:rPr>
        <w:t xml:space="preserve"> tot aan de Kanaalstraat</w:t>
      </w:r>
      <w:r>
        <w:rPr>
          <w:rFonts w:ascii="Courier New" w:hAnsi="Courier New" w:cs="Courier New"/>
        </w:rPr>
        <w:t>;</w:t>
      </w:r>
    </w:p>
    <w:p w:rsidR="005C25A0" w:rsidRPr="0038497D" w:rsidRDefault="005C25A0" w:rsidP="005C25A0">
      <w:pPr>
        <w:autoSpaceDE w:val="0"/>
        <w:autoSpaceDN w:val="0"/>
        <w:adjustRightInd w:val="0"/>
        <w:ind w:left="360"/>
        <w:rPr>
          <w:rFonts w:ascii="Courier New" w:hAnsi="Courier New" w:cs="Courier New"/>
        </w:rPr>
      </w:pPr>
      <w:r w:rsidRPr="0038497D">
        <w:rPr>
          <w:rFonts w:ascii="Courier New" w:hAnsi="Courier New" w:cs="Courier New"/>
        </w:rPr>
        <w:t>Vanaf de Westkade – Oostkade startend bij de Groenstraat- Franz Wittoucklaan tot aan de N49/A11;</w:t>
      </w:r>
    </w:p>
    <w:p w:rsidR="005C25A0" w:rsidRDefault="005C25A0" w:rsidP="005C25A0">
      <w:pPr>
        <w:pStyle w:val="Lijstalinea"/>
        <w:numPr>
          <w:ilvl w:val="0"/>
          <w:numId w:val="8"/>
        </w:numPr>
        <w:autoSpaceDE w:val="0"/>
        <w:autoSpaceDN w:val="0"/>
        <w:adjustRightInd w:val="0"/>
        <w:rPr>
          <w:rFonts w:ascii="Courier New" w:hAnsi="Courier New" w:cs="Courier New"/>
        </w:rPr>
      </w:pPr>
      <w:r>
        <w:rPr>
          <w:rFonts w:ascii="Courier New" w:hAnsi="Courier New" w:cs="Courier New"/>
        </w:rPr>
        <w:t>Warandepark</w:t>
      </w:r>
    </w:p>
    <w:p w:rsidR="005C25A0" w:rsidRPr="00C5410B" w:rsidRDefault="005C25A0" w:rsidP="005C25A0">
      <w:pPr>
        <w:autoSpaceDE w:val="0"/>
        <w:autoSpaceDN w:val="0"/>
        <w:adjustRightInd w:val="0"/>
        <w:contextualSpacing/>
        <w:rPr>
          <w:rFonts w:ascii="Courier New" w:hAnsi="Courier New" w:cs="Courier New"/>
        </w:rPr>
      </w:pPr>
    </w:p>
    <w:p w:rsidR="005C25A0" w:rsidRPr="00C5410B" w:rsidRDefault="005C25A0" w:rsidP="005C25A0">
      <w:pPr>
        <w:autoSpaceDE w:val="0"/>
        <w:autoSpaceDN w:val="0"/>
        <w:adjustRightInd w:val="0"/>
        <w:contextualSpacing/>
        <w:rPr>
          <w:rFonts w:ascii="Courier New" w:hAnsi="Courier New" w:cs="Courier New"/>
        </w:rPr>
      </w:pPr>
      <w:r>
        <w:rPr>
          <w:rFonts w:ascii="Courier New" w:hAnsi="Courier New" w:cs="Courier New"/>
        </w:rPr>
        <w:t>De parken zijn</w:t>
      </w:r>
      <w:r w:rsidRPr="00C5410B">
        <w:rPr>
          <w:rFonts w:ascii="Courier New" w:hAnsi="Courier New" w:cs="Courier New"/>
        </w:rPr>
        <w:t xml:space="preserve"> openbaar</w:t>
      </w:r>
      <w:r>
        <w:rPr>
          <w:rFonts w:ascii="Courier New" w:hAnsi="Courier New" w:cs="Courier New"/>
        </w:rPr>
        <w:t xml:space="preserve"> en vallen </w:t>
      </w:r>
      <w:r w:rsidRPr="00C5410B">
        <w:rPr>
          <w:rFonts w:ascii="Courier New" w:hAnsi="Courier New" w:cs="Courier New"/>
        </w:rPr>
        <w:t>onverminderd onder het toepassingsgebied van het algemeen politiereglement van de gemeente Zelzate.</w:t>
      </w:r>
    </w:p>
    <w:p w:rsidR="005C25A0" w:rsidRPr="00C5410B" w:rsidRDefault="005C25A0" w:rsidP="005C25A0">
      <w:pPr>
        <w:autoSpaceDE w:val="0"/>
        <w:autoSpaceDN w:val="0"/>
        <w:adjustRightInd w:val="0"/>
        <w:contextualSpacing/>
        <w:rPr>
          <w:rFonts w:ascii="Courier New" w:hAnsi="Courier New" w:cs="Courier New"/>
        </w:rPr>
      </w:pPr>
    </w:p>
    <w:p w:rsidR="005C25A0" w:rsidRPr="00C5410B" w:rsidRDefault="005C25A0" w:rsidP="005C25A0">
      <w:pPr>
        <w:autoSpaceDE w:val="0"/>
        <w:autoSpaceDN w:val="0"/>
        <w:adjustRightInd w:val="0"/>
        <w:contextualSpacing/>
        <w:rPr>
          <w:rFonts w:ascii="Courier New" w:hAnsi="Courier New" w:cs="Courier New"/>
        </w:rPr>
      </w:pPr>
      <w:r>
        <w:rPr>
          <w:rFonts w:ascii="Courier New" w:hAnsi="Courier New" w:cs="Courier New"/>
        </w:rPr>
        <w:t>Voor het park ‘opgevuld kanaal’ is tevens het</w:t>
      </w:r>
      <w:r w:rsidRPr="001F4EE7">
        <w:rPr>
          <w:rFonts w:ascii="Courier New" w:hAnsi="Courier New" w:cs="Courier New"/>
        </w:rPr>
        <w:t xml:space="preserve"> politiereglement betreffende het hengelen op de gemeentelijke visvijver te Zelzate van toepassing.</w:t>
      </w:r>
    </w:p>
    <w:p w:rsidR="005C25A0" w:rsidRPr="00C5410B" w:rsidRDefault="005C25A0" w:rsidP="005C25A0">
      <w:pPr>
        <w:autoSpaceDE w:val="0"/>
        <w:autoSpaceDN w:val="0"/>
        <w:adjustRightInd w:val="0"/>
        <w:contextualSpacing/>
        <w:rPr>
          <w:rFonts w:ascii="Courier New" w:hAnsi="Courier New" w:cs="Courier New"/>
        </w:rPr>
      </w:pPr>
    </w:p>
    <w:p w:rsidR="005C25A0" w:rsidRPr="00C5410B" w:rsidRDefault="005C25A0" w:rsidP="005C25A0">
      <w:pPr>
        <w:pStyle w:val="Lijstalinea"/>
        <w:numPr>
          <w:ilvl w:val="0"/>
          <w:numId w:val="18"/>
        </w:numPr>
        <w:tabs>
          <w:tab w:val="left" w:pos="426"/>
        </w:tabs>
        <w:ind w:left="0" w:firstLine="0"/>
        <w:rPr>
          <w:rFonts w:ascii="Courier New" w:hAnsi="Courier New" w:cs="Courier New"/>
        </w:rPr>
      </w:pPr>
      <w:r w:rsidRPr="00C5410B">
        <w:rPr>
          <w:rFonts w:ascii="Courier New" w:hAnsi="Courier New" w:cs="Courier New"/>
        </w:rPr>
        <w:t>Toegang</w:t>
      </w:r>
    </w:p>
    <w:p w:rsidR="005C25A0" w:rsidRPr="00C5410B" w:rsidRDefault="005C25A0" w:rsidP="005C25A0">
      <w:pPr>
        <w:pStyle w:val="Default"/>
        <w:tabs>
          <w:tab w:val="center" w:pos="4896"/>
        </w:tabs>
        <w:contextualSpacing/>
        <w:rPr>
          <w:rFonts w:ascii="Courier New" w:hAnsi="Courier New" w:cs="Courier New"/>
          <w:sz w:val="22"/>
          <w:szCs w:val="22"/>
        </w:rPr>
      </w:pPr>
    </w:p>
    <w:p w:rsidR="005C25A0" w:rsidRPr="00C5410B" w:rsidRDefault="005C25A0" w:rsidP="005C25A0">
      <w:pPr>
        <w:pStyle w:val="Default"/>
        <w:tabs>
          <w:tab w:val="center" w:pos="4896"/>
        </w:tabs>
        <w:contextualSpacing/>
        <w:rPr>
          <w:rFonts w:ascii="Courier New" w:hAnsi="Courier New" w:cs="Courier New"/>
          <w:sz w:val="22"/>
          <w:szCs w:val="22"/>
        </w:rPr>
      </w:pPr>
      <w:r>
        <w:rPr>
          <w:rFonts w:ascii="Courier New" w:hAnsi="Courier New" w:cs="Courier New"/>
          <w:sz w:val="22"/>
          <w:szCs w:val="22"/>
        </w:rPr>
        <w:t xml:space="preserve">De parken zijn </w:t>
      </w:r>
      <w:r w:rsidRPr="00C5410B">
        <w:rPr>
          <w:rFonts w:ascii="Courier New" w:hAnsi="Courier New" w:cs="Courier New"/>
          <w:sz w:val="22"/>
          <w:szCs w:val="22"/>
        </w:rPr>
        <w:t xml:space="preserve">alle dagen vrij toegankelijk </w:t>
      </w:r>
      <w:r w:rsidRPr="00B33750">
        <w:rPr>
          <w:rFonts w:ascii="Courier New" w:hAnsi="Courier New" w:cs="Courier New"/>
          <w:sz w:val="22"/>
          <w:szCs w:val="22"/>
        </w:rPr>
        <w:t>en kunnen en</w:t>
      </w:r>
      <w:r w:rsidRPr="00C5410B">
        <w:rPr>
          <w:rFonts w:ascii="Courier New" w:hAnsi="Courier New" w:cs="Courier New"/>
          <w:sz w:val="22"/>
          <w:szCs w:val="22"/>
        </w:rPr>
        <w:t xml:space="preserve">kel gebruikt worden in het licht van zijn functie. De bezoekers dienen de nodige voorzichtigheid aan de dag te leggen, zowel voor zichzelf als tegenover anderen, om schade of letsel te voorkomen. </w:t>
      </w:r>
    </w:p>
    <w:p w:rsidR="005C25A0" w:rsidRPr="00C5410B" w:rsidRDefault="005C25A0" w:rsidP="005C25A0">
      <w:pPr>
        <w:pStyle w:val="Default"/>
        <w:tabs>
          <w:tab w:val="center" w:pos="4896"/>
        </w:tabs>
        <w:contextualSpacing/>
        <w:rPr>
          <w:rFonts w:ascii="Courier New" w:hAnsi="Courier New" w:cs="Courier New"/>
          <w:sz w:val="22"/>
          <w:szCs w:val="22"/>
        </w:rPr>
      </w:pPr>
    </w:p>
    <w:p w:rsidR="005C25A0" w:rsidRPr="00C5410B" w:rsidRDefault="005C25A0" w:rsidP="005C25A0">
      <w:pPr>
        <w:pStyle w:val="Default"/>
        <w:tabs>
          <w:tab w:val="center" w:pos="4896"/>
        </w:tabs>
        <w:contextualSpacing/>
        <w:rPr>
          <w:rFonts w:ascii="Courier New" w:hAnsi="Courier New" w:cs="Courier New"/>
          <w:sz w:val="22"/>
          <w:szCs w:val="22"/>
        </w:rPr>
      </w:pPr>
      <w:r w:rsidRPr="00C5410B">
        <w:rPr>
          <w:rFonts w:ascii="Courier New" w:hAnsi="Courier New" w:cs="Courier New"/>
          <w:sz w:val="22"/>
          <w:szCs w:val="22"/>
        </w:rPr>
        <w:t>Wanneer bijzondere omstandigheden het vereisen kan het College van Burgemeester en Schepenen de toegang, geheel of gedeeltelijk, beperken of verbieden.</w:t>
      </w:r>
    </w:p>
    <w:p w:rsidR="005C25A0" w:rsidRPr="00C5410B" w:rsidRDefault="005C25A0" w:rsidP="005C25A0">
      <w:pPr>
        <w:tabs>
          <w:tab w:val="left" w:pos="1100"/>
        </w:tabs>
        <w:autoSpaceDE w:val="0"/>
        <w:autoSpaceDN w:val="0"/>
        <w:adjustRightInd w:val="0"/>
        <w:contextualSpacing/>
        <w:rPr>
          <w:rFonts w:ascii="Courier New" w:hAnsi="Courier New" w:cs="Courier New"/>
        </w:rPr>
      </w:pPr>
    </w:p>
    <w:p w:rsidR="005C25A0" w:rsidRPr="00C5410B" w:rsidRDefault="005C25A0" w:rsidP="005C25A0">
      <w:pPr>
        <w:pStyle w:val="Lijstalinea"/>
        <w:numPr>
          <w:ilvl w:val="0"/>
          <w:numId w:val="18"/>
        </w:numPr>
        <w:tabs>
          <w:tab w:val="left" w:pos="426"/>
        </w:tabs>
        <w:ind w:left="0" w:firstLine="0"/>
        <w:rPr>
          <w:rFonts w:ascii="Courier New" w:hAnsi="Courier New" w:cs="Courier New"/>
        </w:rPr>
      </w:pPr>
      <w:r w:rsidRPr="00C5410B">
        <w:rPr>
          <w:rFonts w:ascii="Courier New" w:hAnsi="Courier New" w:cs="Courier New"/>
        </w:rPr>
        <w:t>Openbare rust</w:t>
      </w:r>
    </w:p>
    <w:p w:rsidR="005C25A0" w:rsidRPr="00C5410B" w:rsidRDefault="005C25A0" w:rsidP="005C25A0">
      <w:pPr>
        <w:pStyle w:val="Lijstalinea"/>
        <w:ind w:left="0"/>
        <w:rPr>
          <w:rFonts w:ascii="Courier New" w:hAnsi="Courier New" w:cs="Courier New"/>
        </w:rPr>
      </w:pPr>
    </w:p>
    <w:p w:rsidR="005C25A0" w:rsidRPr="00C5410B" w:rsidRDefault="005C25A0" w:rsidP="005C25A0">
      <w:pPr>
        <w:pStyle w:val="Lijstalinea"/>
        <w:numPr>
          <w:ilvl w:val="0"/>
          <w:numId w:val="8"/>
        </w:numPr>
        <w:autoSpaceDE w:val="0"/>
        <w:autoSpaceDN w:val="0"/>
        <w:adjustRightInd w:val="0"/>
        <w:rPr>
          <w:rFonts w:ascii="Courier New" w:hAnsi="Courier New" w:cs="Courier New"/>
        </w:rPr>
      </w:pPr>
      <w:r w:rsidRPr="00C5410B">
        <w:rPr>
          <w:rFonts w:ascii="Courier New" w:hAnsi="Courier New" w:cs="Courier New"/>
        </w:rPr>
        <w:t>De openbare veiligheid en rust mag niet in het gedrang komen;</w:t>
      </w:r>
    </w:p>
    <w:p w:rsidR="005C25A0" w:rsidRPr="00C5410B" w:rsidRDefault="005C25A0" w:rsidP="005C25A0">
      <w:pPr>
        <w:pStyle w:val="Lijstalinea"/>
        <w:numPr>
          <w:ilvl w:val="0"/>
          <w:numId w:val="8"/>
        </w:numPr>
        <w:autoSpaceDE w:val="0"/>
        <w:autoSpaceDN w:val="0"/>
        <w:adjustRightInd w:val="0"/>
        <w:rPr>
          <w:rFonts w:ascii="Courier New" w:hAnsi="Courier New" w:cs="Courier New"/>
        </w:rPr>
      </w:pPr>
      <w:r w:rsidRPr="00C5410B">
        <w:rPr>
          <w:rFonts w:ascii="Courier New" w:hAnsi="Courier New" w:cs="Courier New"/>
        </w:rPr>
        <w:t>Het terrein mag niet voor andere doeleinden gebruikt worden dan waarvoor het geconcipieerd is;</w:t>
      </w:r>
    </w:p>
    <w:p w:rsidR="005C25A0" w:rsidRPr="00B33750" w:rsidRDefault="005C25A0" w:rsidP="005C25A0">
      <w:pPr>
        <w:pStyle w:val="Lijstalinea"/>
        <w:numPr>
          <w:ilvl w:val="0"/>
          <w:numId w:val="8"/>
        </w:numPr>
        <w:autoSpaceDE w:val="0"/>
        <w:autoSpaceDN w:val="0"/>
        <w:adjustRightInd w:val="0"/>
        <w:rPr>
          <w:rFonts w:ascii="Courier New" w:hAnsi="Courier New" w:cs="Courier New"/>
        </w:rPr>
      </w:pPr>
      <w:r w:rsidRPr="00B33750">
        <w:rPr>
          <w:rFonts w:ascii="Courier New" w:hAnsi="Courier New" w:cs="Courier New"/>
        </w:rPr>
        <w:t xml:space="preserve">De kinderen onder de zeven jaar dienen vergezeld te zijn van één van hun ouders of de persoon aan wiens hoede ze werden toevertrouwd; </w:t>
      </w:r>
    </w:p>
    <w:p w:rsidR="005C25A0" w:rsidRPr="00B33750" w:rsidRDefault="005C25A0" w:rsidP="005C25A0">
      <w:pPr>
        <w:pStyle w:val="Lijstalinea"/>
        <w:numPr>
          <w:ilvl w:val="0"/>
          <w:numId w:val="8"/>
        </w:numPr>
        <w:autoSpaceDE w:val="0"/>
        <w:autoSpaceDN w:val="0"/>
        <w:adjustRightInd w:val="0"/>
        <w:rPr>
          <w:rFonts w:ascii="Courier New" w:hAnsi="Courier New" w:cs="Courier New"/>
          <w:color w:val="000000"/>
        </w:rPr>
      </w:pPr>
      <w:r w:rsidRPr="00B33750">
        <w:rPr>
          <w:rFonts w:ascii="Courier New" w:hAnsi="Courier New" w:cs="Courier New"/>
          <w:color w:val="000000"/>
        </w:rPr>
        <w:t xml:space="preserve">Radio’s, luidsprekers of gelijk welk </w:t>
      </w:r>
      <w:proofErr w:type="spellStart"/>
      <w:r w:rsidRPr="00B33750">
        <w:rPr>
          <w:rFonts w:ascii="Courier New" w:hAnsi="Courier New" w:cs="Courier New"/>
          <w:color w:val="000000"/>
        </w:rPr>
        <w:t>geluidsvoortbrengend</w:t>
      </w:r>
      <w:proofErr w:type="spellEnd"/>
      <w:r w:rsidRPr="00B33750">
        <w:rPr>
          <w:rFonts w:ascii="Courier New" w:hAnsi="Courier New" w:cs="Courier New"/>
          <w:color w:val="000000"/>
        </w:rPr>
        <w:t xml:space="preserve"> toestel mogen niet gebruikt worden, tenzij met bijzondere toelating van het Schepencollege;</w:t>
      </w:r>
    </w:p>
    <w:p w:rsidR="005C25A0" w:rsidRPr="008C6431" w:rsidRDefault="005C25A0" w:rsidP="005C25A0">
      <w:pPr>
        <w:pStyle w:val="Lijstalinea"/>
        <w:numPr>
          <w:ilvl w:val="0"/>
          <w:numId w:val="8"/>
        </w:numPr>
        <w:autoSpaceDE w:val="0"/>
        <w:autoSpaceDN w:val="0"/>
        <w:adjustRightInd w:val="0"/>
        <w:rPr>
          <w:rFonts w:ascii="Courier New" w:hAnsi="Courier New" w:cs="Courier New"/>
          <w:color w:val="000000"/>
        </w:rPr>
      </w:pPr>
      <w:r w:rsidRPr="008C6431">
        <w:rPr>
          <w:rFonts w:ascii="Courier New" w:hAnsi="Courier New" w:cs="Courier New"/>
          <w:color w:val="000000"/>
        </w:rPr>
        <w:t>Ontploffingsmotoren of elektrisch aangedreven speel- en experimenteertuigen zijn niet toegestaan.</w:t>
      </w:r>
    </w:p>
    <w:p w:rsidR="005C25A0" w:rsidRPr="008C6431" w:rsidRDefault="005C25A0" w:rsidP="005C25A0">
      <w:pPr>
        <w:pStyle w:val="Lijstalinea"/>
        <w:autoSpaceDE w:val="0"/>
        <w:autoSpaceDN w:val="0"/>
        <w:adjustRightInd w:val="0"/>
        <w:ind w:left="360"/>
        <w:rPr>
          <w:rFonts w:ascii="Courier New" w:hAnsi="Courier New" w:cs="Courier New"/>
          <w:color w:val="000000"/>
        </w:rPr>
      </w:pPr>
    </w:p>
    <w:p w:rsidR="005C25A0" w:rsidRPr="008C6431" w:rsidRDefault="005C25A0" w:rsidP="005C25A0">
      <w:pPr>
        <w:pStyle w:val="Default"/>
        <w:contextualSpacing/>
        <w:rPr>
          <w:rFonts w:ascii="Courier New" w:hAnsi="Courier New" w:cs="Courier New"/>
          <w:sz w:val="22"/>
          <w:szCs w:val="22"/>
        </w:rPr>
      </w:pPr>
    </w:p>
    <w:p w:rsidR="005C25A0" w:rsidRPr="008C6431" w:rsidRDefault="005C25A0" w:rsidP="005C25A0">
      <w:pPr>
        <w:pStyle w:val="Lijstalinea"/>
        <w:numPr>
          <w:ilvl w:val="0"/>
          <w:numId w:val="18"/>
        </w:numPr>
        <w:tabs>
          <w:tab w:val="left" w:pos="426"/>
        </w:tabs>
        <w:ind w:left="0" w:firstLine="0"/>
        <w:rPr>
          <w:rFonts w:ascii="Courier New" w:hAnsi="Courier New" w:cs="Courier New"/>
        </w:rPr>
      </w:pPr>
      <w:r w:rsidRPr="008C6431">
        <w:rPr>
          <w:rFonts w:ascii="Courier New" w:hAnsi="Courier New" w:cs="Courier New"/>
        </w:rPr>
        <w:t>Verboden</w:t>
      </w:r>
    </w:p>
    <w:p w:rsidR="005C25A0" w:rsidRPr="008C6431" w:rsidRDefault="005C25A0" w:rsidP="005C25A0">
      <w:pPr>
        <w:pStyle w:val="Default"/>
        <w:contextualSpacing/>
        <w:rPr>
          <w:rFonts w:ascii="Courier New" w:hAnsi="Courier New" w:cs="Courier New"/>
          <w:sz w:val="22"/>
          <w:szCs w:val="22"/>
        </w:rPr>
      </w:pPr>
    </w:p>
    <w:p w:rsidR="005C25A0" w:rsidRPr="008C6431" w:rsidRDefault="005C25A0" w:rsidP="005C25A0">
      <w:pPr>
        <w:pStyle w:val="Lijstalinea"/>
        <w:numPr>
          <w:ilvl w:val="0"/>
          <w:numId w:val="19"/>
        </w:numPr>
        <w:autoSpaceDE w:val="0"/>
        <w:autoSpaceDN w:val="0"/>
        <w:adjustRightInd w:val="0"/>
        <w:rPr>
          <w:rFonts w:ascii="Courier New" w:hAnsi="Courier New" w:cs="Courier New"/>
          <w:color w:val="000000"/>
          <w:u w:val="single"/>
        </w:rPr>
      </w:pPr>
      <w:r w:rsidRPr="008C6431">
        <w:rPr>
          <w:rFonts w:ascii="Courier New" w:hAnsi="Courier New" w:cs="Courier New"/>
          <w:color w:val="000000"/>
          <w:u w:val="single"/>
        </w:rPr>
        <w:t xml:space="preserve">Algemeen </w:t>
      </w:r>
    </w:p>
    <w:p w:rsidR="005C25A0" w:rsidRPr="008C6431" w:rsidRDefault="005C25A0" w:rsidP="005C25A0">
      <w:pPr>
        <w:pStyle w:val="Lijstalinea"/>
        <w:autoSpaceDE w:val="0"/>
        <w:autoSpaceDN w:val="0"/>
        <w:adjustRightInd w:val="0"/>
        <w:ind w:left="360"/>
        <w:rPr>
          <w:rFonts w:ascii="Courier New" w:hAnsi="Courier New" w:cs="Courier New"/>
        </w:rPr>
      </w:pPr>
    </w:p>
    <w:p w:rsidR="005C25A0" w:rsidRPr="008C6431" w:rsidRDefault="005C25A0" w:rsidP="005C25A0">
      <w:pPr>
        <w:tabs>
          <w:tab w:val="left" w:pos="426"/>
        </w:tabs>
        <w:autoSpaceDE w:val="0"/>
        <w:autoSpaceDN w:val="0"/>
        <w:adjustRightInd w:val="0"/>
        <w:contextualSpacing/>
        <w:rPr>
          <w:rFonts w:ascii="Courier New" w:hAnsi="Courier New" w:cs="Courier New"/>
        </w:rPr>
      </w:pPr>
      <w:r w:rsidRPr="008C6431">
        <w:rPr>
          <w:rFonts w:ascii="Courier New" w:hAnsi="Courier New" w:cs="Courier New"/>
        </w:rPr>
        <w:t>De parken kunnen enkel betreden of verlaten worden via in- en doorgangen.</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autoSpaceDE w:val="0"/>
        <w:autoSpaceDN w:val="0"/>
        <w:adjustRightInd w:val="0"/>
        <w:contextualSpacing/>
        <w:rPr>
          <w:rFonts w:ascii="Courier New" w:hAnsi="Courier New" w:cs="Courier New"/>
          <w:color w:val="000000"/>
        </w:rPr>
      </w:pPr>
      <w:r w:rsidRPr="008C6431">
        <w:rPr>
          <w:rFonts w:ascii="Courier New" w:hAnsi="Courier New" w:cs="Courier New"/>
          <w:color w:val="000000"/>
        </w:rPr>
        <w:t xml:space="preserve">Het is verboden de doorgang op de paden te belemmeren of andere bezoekers op welke wijze dan ook te hinderen. </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autoSpaceDE w:val="0"/>
        <w:autoSpaceDN w:val="0"/>
        <w:adjustRightInd w:val="0"/>
        <w:contextualSpacing/>
        <w:rPr>
          <w:rFonts w:ascii="Courier New" w:hAnsi="Courier New" w:cs="Courier New"/>
        </w:rPr>
      </w:pPr>
      <w:r w:rsidRPr="008C6431">
        <w:rPr>
          <w:rFonts w:ascii="Courier New" w:hAnsi="Courier New" w:cs="Courier New"/>
        </w:rPr>
        <w:t>Iedereen moet zich ter plaatse gedragen naar de aanwijzingen van de gemeentelijke controleurs.</w:t>
      </w:r>
    </w:p>
    <w:p w:rsidR="005C25A0" w:rsidRPr="008C6431" w:rsidRDefault="005C25A0" w:rsidP="005C25A0">
      <w:pPr>
        <w:pStyle w:val="Default"/>
        <w:contextualSpacing/>
        <w:rPr>
          <w:rFonts w:ascii="Courier New" w:hAnsi="Courier New" w:cs="Courier New"/>
          <w:sz w:val="22"/>
          <w:szCs w:val="22"/>
        </w:rPr>
      </w:pPr>
    </w:p>
    <w:p w:rsidR="005C25A0" w:rsidRPr="008C6431" w:rsidRDefault="005C25A0" w:rsidP="005C25A0">
      <w:pPr>
        <w:pStyle w:val="Lijstalinea"/>
        <w:numPr>
          <w:ilvl w:val="0"/>
          <w:numId w:val="19"/>
        </w:numPr>
        <w:autoSpaceDE w:val="0"/>
        <w:autoSpaceDN w:val="0"/>
        <w:adjustRightInd w:val="0"/>
        <w:rPr>
          <w:rFonts w:ascii="Courier New" w:hAnsi="Courier New" w:cs="Courier New"/>
          <w:color w:val="000000"/>
          <w:u w:val="single"/>
        </w:rPr>
      </w:pPr>
      <w:r w:rsidRPr="008C6431">
        <w:rPr>
          <w:rFonts w:ascii="Courier New" w:hAnsi="Courier New" w:cs="Courier New"/>
          <w:color w:val="000000"/>
          <w:u w:val="single"/>
        </w:rPr>
        <w:t>Natuur</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autoSpaceDE w:val="0"/>
        <w:autoSpaceDN w:val="0"/>
        <w:adjustRightInd w:val="0"/>
        <w:contextualSpacing/>
        <w:rPr>
          <w:rFonts w:ascii="Courier New" w:hAnsi="Courier New" w:cs="Courier New"/>
          <w:color w:val="000000"/>
        </w:rPr>
      </w:pPr>
      <w:r w:rsidRPr="008C6431">
        <w:rPr>
          <w:rFonts w:ascii="Courier New" w:hAnsi="Courier New" w:cs="Courier New"/>
          <w:color w:val="000000"/>
        </w:rPr>
        <w:t xml:space="preserve">Elke bezoeker dient er zorg voor te dragen dat geen planten, bomen, struiken of andere gewassen beschadigd hetzij verwijderd worden. </w:t>
      </w:r>
    </w:p>
    <w:p w:rsidR="005C25A0" w:rsidRPr="008C6431" w:rsidRDefault="005C25A0" w:rsidP="005C25A0">
      <w:pPr>
        <w:autoSpaceDE w:val="0"/>
        <w:autoSpaceDN w:val="0"/>
        <w:adjustRightInd w:val="0"/>
        <w:contextualSpacing/>
        <w:rPr>
          <w:rFonts w:ascii="Courier New" w:hAnsi="Courier New" w:cs="Courier New"/>
        </w:rPr>
      </w:pPr>
    </w:p>
    <w:p w:rsidR="005C25A0" w:rsidRPr="008C6431" w:rsidRDefault="005C25A0" w:rsidP="005C25A0">
      <w:pPr>
        <w:pStyle w:val="Lijstalinea"/>
        <w:numPr>
          <w:ilvl w:val="0"/>
          <w:numId w:val="19"/>
        </w:numPr>
        <w:autoSpaceDE w:val="0"/>
        <w:autoSpaceDN w:val="0"/>
        <w:adjustRightInd w:val="0"/>
        <w:rPr>
          <w:rFonts w:ascii="Courier New" w:hAnsi="Courier New" w:cs="Courier New"/>
          <w:color w:val="000000"/>
          <w:u w:val="single"/>
        </w:rPr>
      </w:pPr>
      <w:r w:rsidRPr="008C6431">
        <w:rPr>
          <w:rFonts w:ascii="Courier New" w:hAnsi="Courier New" w:cs="Courier New"/>
          <w:color w:val="000000"/>
          <w:u w:val="single"/>
        </w:rPr>
        <w:t>Vervoer</w:t>
      </w:r>
    </w:p>
    <w:p w:rsidR="005C25A0" w:rsidRPr="008C6431" w:rsidRDefault="005C25A0" w:rsidP="005C25A0">
      <w:pPr>
        <w:pStyle w:val="Default"/>
        <w:contextualSpacing/>
        <w:rPr>
          <w:rFonts w:ascii="Courier New" w:hAnsi="Courier New" w:cs="Courier New"/>
          <w:sz w:val="22"/>
          <w:szCs w:val="22"/>
        </w:rPr>
      </w:pPr>
    </w:p>
    <w:p w:rsidR="005C25A0" w:rsidRPr="008C6431" w:rsidRDefault="005C25A0" w:rsidP="005C25A0">
      <w:pPr>
        <w:pStyle w:val="Default"/>
        <w:contextualSpacing/>
        <w:rPr>
          <w:rFonts w:ascii="Courier New" w:hAnsi="Courier New" w:cs="Courier New"/>
          <w:sz w:val="22"/>
          <w:szCs w:val="22"/>
        </w:rPr>
      </w:pPr>
      <w:r w:rsidRPr="008C6431">
        <w:rPr>
          <w:rFonts w:ascii="Courier New" w:hAnsi="Courier New" w:cs="Courier New"/>
          <w:sz w:val="22"/>
          <w:szCs w:val="22"/>
        </w:rPr>
        <w:t>De parken zijn allee</w:t>
      </w:r>
      <w:r>
        <w:rPr>
          <w:rFonts w:ascii="Courier New" w:hAnsi="Courier New" w:cs="Courier New"/>
          <w:sz w:val="22"/>
          <w:szCs w:val="22"/>
        </w:rPr>
        <w:t xml:space="preserve">n toegankelijk voor voetgangers en (elektrische) fietsers </w:t>
      </w:r>
      <w:r w:rsidRPr="008C6431">
        <w:rPr>
          <w:rFonts w:ascii="Courier New" w:hAnsi="Courier New" w:cs="Courier New"/>
          <w:sz w:val="22"/>
          <w:szCs w:val="22"/>
        </w:rPr>
        <w:t xml:space="preserve">en niet voor gemotoriseerd verkeer m.u.v. de gemotoriseerde verplaatsingsmiddelen voor personen met een beperking zoals elektrische rolstoel en </w:t>
      </w:r>
      <w:proofErr w:type="spellStart"/>
      <w:r w:rsidRPr="008C6431">
        <w:rPr>
          <w:rFonts w:ascii="Courier New" w:hAnsi="Courier New" w:cs="Courier New"/>
          <w:sz w:val="22"/>
          <w:szCs w:val="22"/>
        </w:rPr>
        <w:t>scootmobiel</w:t>
      </w:r>
      <w:proofErr w:type="spellEnd"/>
      <w:r w:rsidRPr="008C6431">
        <w:rPr>
          <w:rFonts w:ascii="Courier New" w:hAnsi="Courier New" w:cs="Courier New"/>
          <w:sz w:val="22"/>
          <w:szCs w:val="22"/>
        </w:rPr>
        <w:t xml:space="preserve">. </w:t>
      </w:r>
    </w:p>
    <w:p w:rsidR="005C25A0" w:rsidRPr="008C6431" w:rsidRDefault="005C25A0" w:rsidP="005C25A0">
      <w:pPr>
        <w:pStyle w:val="Lijstalinea"/>
        <w:ind w:left="0"/>
        <w:rPr>
          <w:rFonts w:ascii="Courier New" w:hAnsi="Courier New" w:cs="Courier New"/>
        </w:rPr>
      </w:pPr>
      <w:r w:rsidRPr="008C6431">
        <w:rPr>
          <w:rFonts w:ascii="Courier New" w:hAnsi="Courier New" w:cs="Courier New"/>
        </w:rPr>
        <w:t>Voertuigen van leveranciers en de gemeentelijke diensten worden toegelaten in het kader van de uitvoering van werken, diensten of leveringen.</w:t>
      </w:r>
    </w:p>
    <w:p w:rsidR="005C25A0" w:rsidRPr="008C6431" w:rsidRDefault="005C25A0" w:rsidP="005C25A0">
      <w:pPr>
        <w:pStyle w:val="Lijstalinea"/>
        <w:ind w:left="0"/>
        <w:rPr>
          <w:rFonts w:ascii="Courier New" w:hAnsi="Courier New" w:cs="Courier New"/>
        </w:rPr>
      </w:pPr>
    </w:p>
    <w:p w:rsidR="005C25A0" w:rsidRPr="008C6431" w:rsidRDefault="005C25A0" w:rsidP="005C25A0">
      <w:pPr>
        <w:pStyle w:val="Lijstalinea"/>
        <w:ind w:left="0"/>
        <w:rPr>
          <w:rFonts w:ascii="Courier New" w:hAnsi="Courier New" w:cs="Courier New"/>
        </w:rPr>
      </w:pPr>
      <w:r>
        <w:rPr>
          <w:rFonts w:ascii="Courier New" w:hAnsi="Courier New" w:cs="Courier New"/>
        </w:rPr>
        <w:t>Paarden zijn enkel toegelaten op verharde wegen.</w:t>
      </w:r>
      <w:r w:rsidRPr="008C6431">
        <w:rPr>
          <w:rFonts w:ascii="Courier New" w:hAnsi="Courier New" w:cs="Courier New"/>
        </w:rPr>
        <w:t xml:space="preserve"> </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pStyle w:val="Lijstalinea"/>
        <w:ind w:left="0"/>
        <w:rPr>
          <w:rFonts w:ascii="Courier New" w:hAnsi="Courier New" w:cs="Courier New"/>
          <w:color w:val="000000"/>
        </w:rPr>
      </w:pPr>
      <w:r w:rsidRPr="008C6431">
        <w:rPr>
          <w:rFonts w:ascii="Courier New" w:hAnsi="Courier New" w:cs="Courier New"/>
          <w:color w:val="000000"/>
        </w:rPr>
        <w:t>Het is verboden wagens te parkeren buiten de daarvoor aangelegde parkeerstroken.</w:t>
      </w:r>
    </w:p>
    <w:p w:rsidR="005C25A0" w:rsidRPr="008C6431" w:rsidRDefault="005C25A0" w:rsidP="005C25A0">
      <w:pPr>
        <w:pStyle w:val="Lijstalinea"/>
        <w:ind w:left="0"/>
        <w:rPr>
          <w:rFonts w:ascii="Courier New" w:hAnsi="Courier New" w:cs="Courier New"/>
        </w:rPr>
      </w:pPr>
    </w:p>
    <w:p w:rsidR="005C25A0" w:rsidRPr="008C6431" w:rsidRDefault="005C25A0" w:rsidP="005C25A0">
      <w:pPr>
        <w:pStyle w:val="Lijstalinea"/>
        <w:ind w:left="0"/>
        <w:rPr>
          <w:rFonts w:ascii="Courier New" w:hAnsi="Courier New" w:cs="Courier New"/>
        </w:rPr>
      </w:pPr>
    </w:p>
    <w:p w:rsidR="005C25A0" w:rsidRPr="008C6431" w:rsidRDefault="005C25A0" w:rsidP="005C25A0">
      <w:pPr>
        <w:pStyle w:val="Lijstalinea"/>
        <w:numPr>
          <w:ilvl w:val="0"/>
          <w:numId w:val="19"/>
        </w:numPr>
        <w:autoSpaceDE w:val="0"/>
        <w:autoSpaceDN w:val="0"/>
        <w:adjustRightInd w:val="0"/>
        <w:rPr>
          <w:rFonts w:ascii="Courier New" w:hAnsi="Courier New" w:cs="Courier New"/>
          <w:color w:val="000000"/>
          <w:u w:val="single"/>
        </w:rPr>
      </w:pPr>
      <w:r w:rsidRPr="008C6431">
        <w:rPr>
          <w:rFonts w:ascii="Courier New" w:hAnsi="Courier New" w:cs="Courier New"/>
          <w:color w:val="000000"/>
          <w:u w:val="single"/>
        </w:rPr>
        <w:t>Dieren</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pStyle w:val="Default"/>
        <w:contextualSpacing/>
        <w:rPr>
          <w:rFonts w:ascii="Courier New" w:hAnsi="Courier New" w:cs="Courier New"/>
          <w:sz w:val="22"/>
          <w:szCs w:val="22"/>
        </w:rPr>
      </w:pPr>
      <w:r w:rsidRPr="008C6431">
        <w:rPr>
          <w:rFonts w:ascii="Courier New" w:hAnsi="Courier New" w:cs="Courier New"/>
          <w:sz w:val="22"/>
          <w:szCs w:val="22"/>
        </w:rPr>
        <w:t xml:space="preserve">Kleine huisdieren worden in de parken toegelaten maar dienen steeds aan de leiband gehouden te worden. </w:t>
      </w:r>
    </w:p>
    <w:p w:rsidR="005C25A0" w:rsidRPr="008C6431" w:rsidRDefault="005C25A0" w:rsidP="005C25A0">
      <w:pPr>
        <w:pStyle w:val="Lijstalinea"/>
        <w:ind w:left="0"/>
        <w:rPr>
          <w:rFonts w:ascii="Courier New" w:hAnsi="Courier New" w:cs="Courier New"/>
        </w:rPr>
      </w:pPr>
      <w:r w:rsidRPr="008C6431">
        <w:rPr>
          <w:rFonts w:ascii="Courier New" w:hAnsi="Courier New" w:cs="Courier New"/>
        </w:rPr>
        <w:t>Begeleiders van dieren dienen uitwerpselen op te ruimen en mee te nemen of te deponeren in de aanwezige vuilnisbakken.</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autoSpaceDE w:val="0"/>
        <w:autoSpaceDN w:val="0"/>
        <w:adjustRightInd w:val="0"/>
        <w:contextualSpacing/>
        <w:rPr>
          <w:rFonts w:ascii="Courier New" w:hAnsi="Courier New" w:cs="Courier New"/>
          <w:color w:val="000000"/>
        </w:rPr>
      </w:pPr>
      <w:r w:rsidRPr="008C6431">
        <w:rPr>
          <w:rFonts w:ascii="Courier New" w:hAnsi="Courier New" w:cs="Courier New"/>
          <w:color w:val="000000"/>
        </w:rPr>
        <w:t>Er mag gevist worden in de vijver, mits terugzetten.</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autoSpaceDE w:val="0"/>
        <w:autoSpaceDN w:val="0"/>
        <w:adjustRightInd w:val="0"/>
        <w:contextualSpacing/>
        <w:rPr>
          <w:rFonts w:ascii="Courier New" w:hAnsi="Courier New" w:cs="Courier New"/>
          <w:color w:val="000000"/>
        </w:rPr>
      </w:pPr>
      <w:r w:rsidRPr="008C6431">
        <w:rPr>
          <w:rFonts w:ascii="Courier New" w:hAnsi="Courier New" w:cs="Courier New"/>
          <w:color w:val="000000"/>
        </w:rPr>
        <w:t xml:space="preserve">Het uitzetten van dieren in de vijver of in de parken is verboden. </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pStyle w:val="Default"/>
        <w:tabs>
          <w:tab w:val="center" w:pos="4896"/>
        </w:tabs>
        <w:contextualSpacing/>
        <w:rPr>
          <w:rFonts w:ascii="Courier New" w:hAnsi="Courier New" w:cs="Courier New"/>
          <w:sz w:val="22"/>
          <w:szCs w:val="22"/>
        </w:rPr>
      </w:pPr>
      <w:r w:rsidRPr="008C6431">
        <w:rPr>
          <w:rFonts w:ascii="Courier New" w:hAnsi="Courier New" w:cs="Courier New"/>
          <w:sz w:val="22"/>
          <w:szCs w:val="22"/>
        </w:rPr>
        <w:t>Het voederen van dieren is niet toegelaten.</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autoSpaceDE w:val="0"/>
        <w:autoSpaceDN w:val="0"/>
        <w:adjustRightInd w:val="0"/>
        <w:contextualSpacing/>
        <w:rPr>
          <w:rFonts w:ascii="Courier New" w:hAnsi="Courier New" w:cs="Courier New"/>
        </w:rPr>
      </w:pPr>
      <w:r w:rsidRPr="008C6431">
        <w:rPr>
          <w:rFonts w:ascii="Courier New" w:hAnsi="Courier New" w:cs="Courier New"/>
          <w:color w:val="000000"/>
        </w:rPr>
        <w:t xml:space="preserve">Het is niet toegelaten om vogels en andere dieren te vangen, te doden, hun nesten of schuilplaatsen te vernielen, te roven of te verstoren, </w:t>
      </w:r>
      <w:r w:rsidRPr="008C6431">
        <w:rPr>
          <w:rFonts w:ascii="Courier New" w:hAnsi="Courier New" w:cs="Courier New"/>
        </w:rPr>
        <w:t xml:space="preserve">klemmen of </w:t>
      </w:r>
      <w:r w:rsidRPr="008C6431">
        <w:rPr>
          <w:rFonts w:ascii="Courier New" w:hAnsi="Courier New" w:cs="Courier New"/>
        </w:rPr>
        <w:lastRenderedPageBreak/>
        <w:t>strikken te plaatsen, het wild te verjagen of zich schuldig te maken aan wildstroperij.</w:t>
      </w:r>
    </w:p>
    <w:p w:rsidR="005C25A0" w:rsidRPr="008C6431" w:rsidRDefault="005C25A0" w:rsidP="005C25A0">
      <w:pPr>
        <w:autoSpaceDE w:val="0"/>
        <w:autoSpaceDN w:val="0"/>
        <w:adjustRightInd w:val="0"/>
        <w:contextualSpacing/>
        <w:rPr>
          <w:rFonts w:ascii="Courier New" w:hAnsi="Courier New" w:cs="Courier New"/>
        </w:rPr>
      </w:pPr>
    </w:p>
    <w:p w:rsidR="005C25A0" w:rsidRPr="008C6431" w:rsidRDefault="005C25A0" w:rsidP="005C25A0">
      <w:pPr>
        <w:autoSpaceDE w:val="0"/>
        <w:autoSpaceDN w:val="0"/>
        <w:adjustRightInd w:val="0"/>
        <w:contextualSpacing/>
        <w:rPr>
          <w:rFonts w:ascii="Courier New" w:hAnsi="Courier New" w:cs="Courier New"/>
          <w:color w:val="000000"/>
          <w:u w:val="single"/>
        </w:rPr>
      </w:pPr>
      <w:r w:rsidRPr="008C6431">
        <w:rPr>
          <w:rFonts w:ascii="Courier New" w:hAnsi="Courier New" w:cs="Courier New"/>
          <w:color w:val="000000"/>
        </w:rPr>
        <w:t>Het politiereglement van 26 februari 2015 betreffende het hengelen op de gemeentelijke visvijver te Zelzate is van toepassing</w:t>
      </w:r>
      <w:r>
        <w:rPr>
          <w:rFonts w:ascii="Courier New" w:hAnsi="Courier New" w:cs="Courier New"/>
          <w:color w:val="000000"/>
        </w:rPr>
        <w:t>.</w:t>
      </w:r>
    </w:p>
    <w:p w:rsidR="005C25A0" w:rsidRPr="008C6431" w:rsidRDefault="005C25A0" w:rsidP="005C25A0">
      <w:pPr>
        <w:autoSpaceDE w:val="0"/>
        <w:autoSpaceDN w:val="0"/>
        <w:adjustRightInd w:val="0"/>
        <w:contextualSpacing/>
        <w:rPr>
          <w:rFonts w:ascii="Courier New" w:hAnsi="Courier New" w:cs="Courier New"/>
        </w:rPr>
      </w:pPr>
    </w:p>
    <w:p w:rsidR="005C25A0" w:rsidRPr="008C6431" w:rsidRDefault="005C25A0" w:rsidP="005C25A0">
      <w:pPr>
        <w:pStyle w:val="Lijstalinea"/>
        <w:ind w:left="0"/>
        <w:rPr>
          <w:rFonts w:ascii="Courier New" w:hAnsi="Courier New" w:cs="Courier New"/>
        </w:rPr>
      </w:pPr>
    </w:p>
    <w:p w:rsidR="005C25A0" w:rsidRPr="008C6431" w:rsidRDefault="005C25A0" w:rsidP="005C25A0">
      <w:pPr>
        <w:pStyle w:val="Lijstalinea"/>
        <w:numPr>
          <w:ilvl w:val="0"/>
          <w:numId w:val="19"/>
        </w:numPr>
        <w:autoSpaceDE w:val="0"/>
        <w:autoSpaceDN w:val="0"/>
        <w:adjustRightInd w:val="0"/>
        <w:rPr>
          <w:rFonts w:ascii="Courier New" w:hAnsi="Courier New" w:cs="Courier New"/>
          <w:color w:val="000000"/>
          <w:u w:val="single"/>
        </w:rPr>
      </w:pPr>
      <w:r w:rsidRPr="008C6431">
        <w:rPr>
          <w:rFonts w:ascii="Courier New" w:hAnsi="Courier New" w:cs="Courier New"/>
          <w:color w:val="000000"/>
          <w:u w:val="single"/>
        </w:rPr>
        <w:t xml:space="preserve">Andere </w:t>
      </w:r>
    </w:p>
    <w:p w:rsidR="005C25A0" w:rsidRPr="008C6431" w:rsidRDefault="005C25A0" w:rsidP="005C25A0">
      <w:pPr>
        <w:pStyle w:val="Lijstalinea"/>
        <w:autoSpaceDE w:val="0"/>
        <w:autoSpaceDN w:val="0"/>
        <w:adjustRightInd w:val="0"/>
        <w:ind w:left="360"/>
        <w:rPr>
          <w:rFonts w:ascii="Courier New" w:hAnsi="Courier New" w:cs="Courier New"/>
          <w:color w:val="000000"/>
          <w:u w:val="single"/>
        </w:rPr>
      </w:pPr>
    </w:p>
    <w:p w:rsidR="005C25A0" w:rsidRPr="008C6431" w:rsidRDefault="005C25A0" w:rsidP="005C25A0">
      <w:pPr>
        <w:pStyle w:val="Lijstalinea"/>
        <w:numPr>
          <w:ilvl w:val="0"/>
          <w:numId w:val="13"/>
        </w:numPr>
        <w:ind w:left="360"/>
        <w:rPr>
          <w:rFonts w:ascii="Courier New" w:hAnsi="Courier New" w:cs="Courier New"/>
        </w:rPr>
      </w:pPr>
      <w:r w:rsidRPr="008C6431">
        <w:rPr>
          <w:rFonts w:ascii="Courier New" w:hAnsi="Courier New" w:cs="Courier New"/>
        </w:rPr>
        <w:t>Het maken van vuur of barbecueën is overal en te allen tijde verboden;</w:t>
      </w:r>
    </w:p>
    <w:p w:rsidR="005C25A0" w:rsidRPr="008C6431" w:rsidRDefault="005C25A0" w:rsidP="005C25A0">
      <w:pPr>
        <w:pStyle w:val="Lijstalinea"/>
        <w:numPr>
          <w:ilvl w:val="0"/>
          <w:numId w:val="13"/>
        </w:numPr>
        <w:autoSpaceDE w:val="0"/>
        <w:autoSpaceDN w:val="0"/>
        <w:adjustRightInd w:val="0"/>
        <w:ind w:left="360"/>
        <w:rPr>
          <w:rFonts w:ascii="Courier New" w:hAnsi="Courier New" w:cs="Courier New"/>
          <w:color w:val="000000"/>
        </w:rPr>
      </w:pPr>
      <w:r w:rsidRPr="008C6431">
        <w:rPr>
          <w:rFonts w:ascii="Courier New" w:hAnsi="Courier New" w:cs="Courier New"/>
        </w:rPr>
        <w:t>Gevaarlijke of hinderlijke voorwerpen en stoffen mogen niet gebruikt of binnengebracht worden;</w:t>
      </w:r>
    </w:p>
    <w:p w:rsidR="005C25A0" w:rsidRPr="008C6431" w:rsidRDefault="005C25A0" w:rsidP="005C25A0">
      <w:pPr>
        <w:pStyle w:val="Lijstalinea"/>
        <w:numPr>
          <w:ilvl w:val="0"/>
          <w:numId w:val="13"/>
        </w:numPr>
        <w:ind w:left="360"/>
        <w:rPr>
          <w:rFonts w:ascii="Courier New" w:hAnsi="Courier New" w:cs="Courier New"/>
        </w:rPr>
      </w:pPr>
      <w:r w:rsidRPr="008C6431">
        <w:rPr>
          <w:rFonts w:ascii="Courier New" w:hAnsi="Courier New" w:cs="Courier New"/>
        </w:rPr>
        <w:t>Kamperen in de parken is niet toegelaten;</w:t>
      </w:r>
    </w:p>
    <w:p w:rsidR="005C25A0" w:rsidRPr="008C6431" w:rsidRDefault="005C25A0" w:rsidP="005C25A0">
      <w:pPr>
        <w:pStyle w:val="Lijstalinea"/>
        <w:numPr>
          <w:ilvl w:val="0"/>
          <w:numId w:val="13"/>
        </w:numPr>
        <w:ind w:left="360"/>
        <w:rPr>
          <w:rFonts w:ascii="Courier New" w:hAnsi="Courier New" w:cs="Courier New"/>
        </w:rPr>
      </w:pPr>
      <w:r w:rsidRPr="008C6431">
        <w:rPr>
          <w:rFonts w:ascii="Courier New" w:hAnsi="Courier New" w:cs="Courier New"/>
        </w:rPr>
        <w:t>Reclameborden, informatiepanelen, richtingsaanwijzers of een ander middel van commerciële boodschappen mogen niet gebruikt worden;</w:t>
      </w:r>
    </w:p>
    <w:p w:rsidR="005C25A0" w:rsidRPr="008C6431" w:rsidRDefault="005C25A0" w:rsidP="005C25A0">
      <w:pPr>
        <w:pStyle w:val="Default"/>
        <w:numPr>
          <w:ilvl w:val="0"/>
          <w:numId w:val="13"/>
        </w:numPr>
        <w:ind w:left="360"/>
        <w:contextualSpacing/>
        <w:rPr>
          <w:rFonts w:ascii="Courier New" w:hAnsi="Courier New" w:cs="Courier New"/>
          <w:sz w:val="22"/>
          <w:szCs w:val="22"/>
        </w:rPr>
      </w:pPr>
      <w:r w:rsidRPr="008C6431">
        <w:rPr>
          <w:rFonts w:ascii="Courier New" w:hAnsi="Courier New" w:cs="Courier New"/>
          <w:sz w:val="22"/>
          <w:szCs w:val="22"/>
        </w:rPr>
        <w:t xml:space="preserve">Voorwerpen tot algemeen nut of ter verfraaiing aangebracht, mogen enkel gebruikt worden voor een doel waarvoor zij bestemd zijn; </w:t>
      </w:r>
    </w:p>
    <w:p w:rsidR="005C25A0" w:rsidRPr="008C6431" w:rsidRDefault="005C25A0" w:rsidP="005C25A0">
      <w:pPr>
        <w:pStyle w:val="Lijstalinea"/>
        <w:numPr>
          <w:ilvl w:val="0"/>
          <w:numId w:val="13"/>
        </w:numPr>
        <w:autoSpaceDE w:val="0"/>
        <w:autoSpaceDN w:val="0"/>
        <w:adjustRightInd w:val="0"/>
        <w:ind w:left="360"/>
        <w:rPr>
          <w:rFonts w:ascii="Courier New" w:hAnsi="Courier New" w:cs="Courier New"/>
          <w:color w:val="000000"/>
        </w:rPr>
      </w:pPr>
      <w:r w:rsidRPr="008C6431">
        <w:rPr>
          <w:rFonts w:ascii="Courier New" w:hAnsi="Courier New" w:cs="Courier New"/>
          <w:color w:val="000000"/>
        </w:rPr>
        <w:t>Er mag niet op afsluitingen of in bomen, … geklommen worden.</w:t>
      </w:r>
    </w:p>
    <w:p w:rsidR="005C25A0" w:rsidRPr="008C6431" w:rsidRDefault="005C25A0" w:rsidP="005C25A0">
      <w:pPr>
        <w:autoSpaceDE w:val="0"/>
        <w:autoSpaceDN w:val="0"/>
        <w:adjustRightInd w:val="0"/>
        <w:contextualSpacing/>
        <w:rPr>
          <w:rFonts w:ascii="Courier New" w:hAnsi="Courier New" w:cs="Courier New"/>
          <w:color w:val="000000"/>
        </w:rPr>
      </w:pPr>
    </w:p>
    <w:p w:rsidR="005C25A0" w:rsidRPr="008C6431" w:rsidRDefault="005C25A0" w:rsidP="005C25A0">
      <w:pPr>
        <w:pStyle w:val="Lijstalinea"/>
        <w:numPr>
          <w:ilvl w:val="0"/>
          <w:numId w:val="18"/>
        </w:numPr>
        <w:tabs>
          <w:tab w:val="left" w:pos="426"/>
        </w:tabs>
        <w:ind w:left="0" w:firstLine="0"/>
        <w:rPr>
          <w:rFonts w:ascii="Courier New" w:hAnsi="Courier New" w:cs="Courier New"/>
        </w:rPr>
      </w:pPr>
      <w:r w:rsidRPr="008C6431">
        <w:rPr>
          <w:rFonts w:ascii="Courier New" w:hAnsi="Courier New" w:cs="Courier New"/>
        </w:rPr>
        <w:t>Netheid</w:t>
      </w:r>
    </w:p>
    <w:p w:rsidR="005C25A0" w:rsidRPr="008C6431" w:rsidRDefault="005C25A0" w:rsidP="005C25A0">
      <w:pPr>
        <w:pStyle w:val="Lijstalinea"/>
        <w:ind w:left="0"/>
        <w:rPr>
          <w:rFonts w:ascii="Courier New" w:hAnsi="Courier New" w:cs="Courier New"/>
        </w:rPr>
      </w:pPr>
    </w:p>
    <w:p w:rsidR="005C25A0" w:rsidRPr="008C6431" w:rsidRDefault="005C25A0" w:rsidP="005C25A0">
      <w:pPr>
        <w:autoSpaceDE w:val="0"/>
        <w:autoSpaceDN w:val="0"/>
        <w:adjustRightInd w:val="0"/>
        <w:contextualSpacing/>
        <w:rPr>
          <w:rFonts w:ascii="Courier New" w:hAnsi="Courier New" w:cs="Courier New"/>
          <w:color w:val="000000"/>
        </w:rPr>
      </w:pPr>
      <w:r w:rsidRPr="008C6431">
        <w:rPr>
          <w:rFonts w:ascii="Courier New" w:hAnsi="Courier New" w:cs="Courier New"/>
          <w:color w:val="000000"/>
        </w:rPr>
        <w:t xml:space="preserve">Afval dient in de daartoe voorziene vuilnisbakken te worden gedeponeerd. Huisvuil mag onder geen enkel voorwendsel in de parken gestort worden en/of gedeponeerd worden in de vuilnisbakken. </w:t>
      </w:r>
    </w:p>
    <w:p w:rsidR="005C25A0" w:rsidRPr="008C6431" w:rsidRDefault="005C25A0" w:rsidP="005C25A0">
      <w:pPr>
        <w:pStyle w:val="Lijstalinea"/>
        <w:ind w:left="0"/>
        <w:rPr>
          <w:rFonts w:ascii="Courier New" w:hAnsi="Courier New" w:cs="Courier New"/>
          <w:color w:val="000000"/>
        </w:rPr>
      </w:pPr>
      <w:r w:rsidRPr="008C6431">
        <w:rPr>
          <w:rFonts w:ascii="Courier New" w:hAnsi="Courier New" w:cs="Courier New"/>
          <w:color w:val="000000"/>
        </w:rPr>
        <w:t>Het gemeentelijk reglement op sluikstorten geldt op het ganse domein en is onverminderd van toepassing.</w:t>
      </w:r>
    </w:p>
    <w:p w:rsidR="005C25A0" w:rsidRPr="00C5410B" w:rsidRDefault="005C25A0" w:rsidP="005C25A0">
      <w:pPr>
        <w:pStyle w:val="Lijstalinea"/>
        <w:ind w:left="0"/>
        <w:rPr>
          <w:rFonts w:ascii="Courier New" w:hAnsi="Courier New" w:cs="Courier New"/>
          <w:color w:val="000000"/>
        </w:rPr>
      </w:pPr>
    </w:p>
    <w:p w:rsidR="005C25A0" w:rsidRPr="00C5410B" w:rsidRDefault="005C25A0" w:rsidP="005C25A0">
      <w:pPr>
        <w:autoSpaceDE w:val="0"/>
        <w:autoSpaceDN w:val="0"/>
        <w:adjustRightInd w:val="0"/>
        <w:contextualSpacing/>
        <w:rPr>
          <w:rFonts w:ascii="Courier New" w:hAnsi="Courier New" w:cs="Courier New"/>
        </w:rPr>
      </w:pPr>
      <w:r w:rsidRPr="00C5410B">
        <w:rPr>
          <w:rFonts w:ascii="Courier New" w:hAnsi="Courier New" w:cs="Courier New"/>
        </w:rPr>
        <w:t>De groene ruimten alsmede hun roerende goederen en straatmeubilair mogen niet bevuild worden, op welke manier dan ook, door eigen toedoen of door toedoen van personen, dieren of zaken waarover men de hoede of het toezicht heeft.</w:t>
      </w:r>
    </w:p>
    <w:p w:rsidR="005C25A0" w:rsidRPr="00C5410B" w:rsidRDefault="005C25A0" w:rsidP="005C25A0">
      <w:pPr>
        <w:pStyle w:val="Lijstalinea"/>
        <w:ind w:left="0"/>
        <w:rPr>
          <w:rFonts w:ascii="Courier New" w:hAnsi="Courier New" w:cs="Courier New"/>
        </w:rPr>
      </w:pPr>
    </w:p>
    <w:p w:rsidR="005C25A0" w:rsidRPr="00C5410B" w:rsidRDefault="005C25A0" w:rsidP="005C25A0">
      <w:pPr>
        <w:pStyle w:val="Lijstalinea"/>
        <w:numPr>
          <w:ilvl w:val="0"/>
          <w:numId w:val="18"/>
        </w:numPr>
        <w:tabs>
          <w:tab w:val="left" w:pos="426"/>
        </w:tabs>
        <w:ind w:left="0" w:firstLine="0"/>
        <w:rPr>
          <w:rFonts w:ascii="Courier New" w:hAnsi="Courier New" w:cs="Courier New"/>
        </w:rPr>
      </w:pPr>
      <w:r w:rsidRPr="00C5410B">
        <w:rPr>
          <w:rFonts w:ascii="Courier New" w:hAnsi="Courier New" w:cs="Courier New"/>
        </w:rPr>
        <w:t>Evenementen</w:t>
      </w:r>
    </w:p>
    <w:p w:rsidR="005C25A0" w:rsidRPr="00C5410B" w:rsidRDefault="005C25A0" w:rsidP="005C25A0">
      <w:pPr>
        <w:pStyle w:val="Lijstalinea"/>
        <w:ind w:left="0"/>
        <w:rPr>
          <w:rFonts w:ascii="Courier New" w:hAnsi="Courier New" w:cs="Courier New"/>
        </w:rPr>
      </w:pPr>
    </w:p>
    <w:p w:rsidR="005C25A0" w:rsidRPr="00C5410B" w:rsidRDefault="005C25A0" w:rsidP="005C25A0">
      <w:pPr>
        <w:pStyle w:val="Lijstalinea"/>
        <w:ind w:left="0"/>
        <w:rPr>
          <w:rFonts w:ascii="Courier New" w:hAnsi="Courier New" w:cs="Courier New"/>
        </w:rPr>
      </w:pPr>
      <w:r w:rsidRPr="00C5410B">
        <w:rPr>
          <w:rFonts w:ascii="Courier New" w:hAnsi="Courier New" w:cs="Courier New"/>
        </w:rPr>
        <w:t>Het organiseren van evenementen of occasionele afwijkingen moet aangevraagd worden bij het college van burgemeester en schepenen, Grote markt 1, 9060 Zelzate.</w:t>
      </w:r>
    </w:p>
    <w:p w:rsidR="005C25A0" w:rsidRPr="00C5410B" w:rsidRDefault="005C25A0" w:rsidP="005C25A0">
      <w:pPr>
        <w:pStyle w:val="Lijstalinea"/>
        <w:ind w:left="0"/>
        <w:rPr>
          <w:rFonts w:ascii="Courier New" w:hAnsi="Courier New" w:cs="Courier New"/>
        </w:rPr>
      </w:pPr>
    </w:p>
    <w:p w:rsidR="005C25A0" w:rsidRPr="008C6431" w:rsidRDefault="005C25A0" w:rsidP="005C25A0">
      <w:pPr>
        <w:autoSpaceDE w:val="0"/>
        <w:autoSpaceDN w:val="0"/>
        <w:adjustRightInd w:val="0"/>
        <w:contextualSpacing/>
        <w:rPr>
          <w:rFonts w:ascii="Courier New" w:hAnsi="Courier New" w:cs="Courier New"/>
          <w:color w:val="000000"/>
        </w:rPr>
      </w:pPr>
      <w:r w:rsidRPr="008C6431">
        <w:rPr>
          <w:rFonts w:ascii="Courier New" w:hAnsi="Courier New" w:cs="Courier New"/>
          <w:color w:val="000000"/>
        </w:rPr>
        <w:t>Zones mogen niet privatief in gebruik genomen worden.</w:t>
      </w:r>
    </w:p>
    <w:p w:rsidR="005C25A0" w:rsidRPr="00C5410B" w:rsidRDefault="005C25A0" w:rsidP="005C25A0">
      <w:pPr>
        <w:pStyle w:val="Lijstalinea"/>
        <w:ind w:left="0"/>
        <w:rPr>
          <w:rFonts w:ascii="Courier New" w:hAnsi="Courier New" w:cs="Courier New"/>
        </w:rPr>
      </w:pPr>
    </w:p>
    <w:p w:rsidR="005C25A0" w:rsidRPr="00C5410B" w:rsidRDefault="005C25A0" w:rsidP="005C25A0">
      <w:pPr>
        <w:pStyle w:val="Lijstalinea"/>
        <w:numPr>
          <w:ilvl w:val="0"/>
          <w:numId w:val="18"/>
        </w:numPr>
        <w:tabs>
          <w:tab w:val="left" w:pos="426"/>
        </w:tabs>
        <w:ind w:left="0" w:firstLine="0"/>
        <w:rPr>
          <w:rFonts w:ascii="Courier New" w:hAnsi="Courier New" w:cs="Courier New"/>
        </w:rPr>
      </w:pPr>
      <w:r w:rsidRPr="00C5410B">
        <w:rPr>
          <w:rFonts w:ascii="Courier New" w:hAnsi="Courier New" w:cs="Courier New"/>
        </w:rPr>
        <w:t xml:space="preserve">Aansprakelijkheid </w:t>
      </w:r>
    </w:p>
    <w:p w:rsidR="005C25A0" w:rsidRPr="00C5410B" w:rsidRDefault="005C25A0" w:rsidP="005C25A0">
      <w:pPr>
        <w:pStyle w:val="Lijstalinea"/>
        <w:autoSpaceDE w:val="0"/>
        <w:autoSpaceDN w:val="0"/>
        <w:adjustRightInd w:val="0"/>
        <w:ind w:left="0"/>
        <w:rPr>
          <w:rFonts w:ascii="Courier New" w:hAnsi="Courier New" w:cs="Courier New"/>
          <w:color w:val="000000"/>
        </w:rPr>
      </w:pPr>
    </w:p>
    <w:p w:rsidR="005C25A0" w:rsidRPr="00C5410B" w:rsidRDefault="005C25A0" w:rsidP="005C25A0">
      <w:pPr>
        <w:autoSpaceDE w:val="0"/>
        <w:autoSpaceDN w:val="0"/>
        <w:adjustRightInd w:val="0"/>
        <w:contextualSpacing/>
        <w:rPr>
          <w:rFonts w:ascii="Courier New" w:hAnsi="Courier New" w:cs="Courier New"/>
          <w:color w:val="000000"/>
        </w:rPr>
      </w:pPr>
      <w:r w:rsidRPr="00C5410B">
        <w:rPr>
          <w:rFonts w:ascii="Courier New" w:hAnsi="Courier New" w:cs="Courier New"/>
          <w:color w:val="000000"/>
        </w:rPr>
        <w:t xml:space="preserve">Er is geen permanent toezicht. </w:t>
      </w:r>
    </w:p>
    <w:p w:rsidR="005C25A0" w:rsidRPr="00C5410B" w:rsidRDefault="005C25A0" w:rsidP="005C25A0">
      <w:pPr>
        <w:pStyle w:val="Lijstalinea"/>
        <w:autoSpaceDE w:val="0"/>
        <w:autoSpaceDN w:val="0"/>
        <w:adjustRightInd w:val="0"/>
        <w:ind w:left="0"/>
        <w:rPr>
          <w:rFonts w:ascii="Courier New" w:hAnsi="Courier New" w:cs="Courier New"/>
          <w:color w:val="000000"/>
        </w:rPr>
      </w:pPr>
    </w:p>
    <w:p w:rsidR="005C25A0" w:rsidRPr="00C5410B" w:rsidRDefault="005C25A0" w:rsidP="005C25A0">
      <w:pPr>
        <w:autoSpaceDE w:val="0"/>
        <w:autoSpaceDN w:val="0"/>
        <w:adjustRightInd w:val="0"/>
        <w:contextualSpacing/>
        <w:rPr>
          <w:rFonts w:ascii="Courier New" w:hAnsi="Courier New" w:cs="Courier New"/>
        </w:rPr>
      </w:pPr>
      <w:r w:rsidRPr="00C5410B">
        <w:rPr>
          <w:rFonts w:ascii="Courier New" w:hAnsi="Courier New" w:cs="Courier New"/>
        </w:rPr>
        <w:t xml:space="preserve">Het betreden van </w:t>
      </w:r>
      <w:r>
        <w:rPr>
          <w:rFonts w:ascii="Courier New" w:hAnsi="Courier New" w:cs="Courier New"/>
        </w:rPr>
        <w:t xml:space="preserve">de </w:t>
      </w:r>
      <w:r w:rsidRPr="00C5410B">
        <w:rPr>
          <w:rFonts w:ascii="Courier New" w:hAnsi="Courier New" w:cs="Courier New"/>
        </w:rPr>
        <w:t>openba</w:t>
      </w:r>
      <w:r>
        <w:rPr>
          <w:rFonts w:ascii="Courier New" w:hAnsi="Courier New" w:cs="Courier New"/>
        </w:rPr>
        <w:t xml:space="preserve">re </w:t>
      </w:r>
      <w:r w:rsidRPr="00C5410B">
        <w:rPr>
          <w:rFonts w:ascii="Courier New" w:hAnsi="Courier New" w:cs="Courier New"/>
        </w:rPr>
        <w:t>park</w:t>
      </w:r>
      <w:r>
        <w:rPr>
          <w:rFonts w:ascii="Courier New" w:hAnsi="Courier New" w:cs="Courier New"/>
        </w:rPr>
        <w:t>en</w:t>
      </w:r>
      <w:r w:rsidRPr="00C5410B">
        <w:rPr>
          <w:rFonts w:ascii="Courier New" w:hAnsi="Courier New" w:cs="Courier New"/>
        </w:rPr>
        <w:t xml:space="preserve"> gebeurt op eigen verantwoordelijkheid en op eigen risico. Het gemeentebestuur wijst elke verantwoordelijkheid af voor schade of verwondingen die een eventueel verblijf in </w:t>
      </w:r>
      <w:r>
        <w:rPr>
          <w:rFonts w:ascii="Courier New" w:hAnsi="Courier New" w:cs="Courier New"/>
        </w:rPr>
        <w:t>de parken</w:t>
      </w:r>
      <w:r w:rsidRPr="00C5410B">
        <w:rPr>
          <w:rFonts w:ascii="Courier New" w:hAnsi="Courier New" w:cs="Courier New"/>
        </w:rPr>
        <w:t xml:space="preserve"> met zich zou meebrengen.</w:t>
      </w:r>
    </w:p>
    <w:p w:rsidR="005C25A0" w:rsidRPr="00C5410B" w:rsidRDefault="005C25A0" w:rsidP="005C25A0">
      <w:pPr>
        <w:autoSpaceDE w:val="0"/>
        <w:autoSpaceDN w:val="0"/>
        <w:adjustRightInd w:val="0"/>
        <w:contextualSpacing/>
        <w:rPr>
          <w:rFonts w:ascii="Courier New" w:hAnsi="Courier New" w:cs="Courier New"/>
        </w:rPr>
      </w:pPr>
    </w:p>
    <w:p w:rsidR="005C25A0" w:rsidRPr="00C5410B" w:rsidRDefault="005C25A0" w:rsidP="005C25A0">
      <w:pPr>
        <w:autoSpaceDE w:val="0"/>
        <w:autoSpaceDN w:val="0"/>
        <w:adjustRightInd w:val="0"/>
        <w:contextualSpacing/>
        <w:rPr>
          <w:rFonts w:ascii="Courier New" w:hAnsi="Courier New" w:cs="Courier New"/>
        </w:rPr>
      </w:pPr>
      <w:r w:rsidRPr="00C5410B">
        <w:rPr>
          <w:rFonts w:ascii="Courier New" w:hAnsi="Courier New" w:cs="Courier New"/>
        </w:rPr>
        <w:t>De gemeente is niet aansprakelijk voor gebeurlijke ongevallen op het terrein.</w:t>
      </w:r>
    </w:p>
    <w:p w:rsidR="005C25A0" w:rsidRPr="00C5410B" w:rsidRDefault="005C25A0" w:rsidP="005C25A0">
      <w:pPr>
        <w:autoSpaceDE w:val="0"/>
        <w:autoSpaceDN w:val="0"/>
        <w:adjustRightInd w:val="0"/>
        <w:contextualSpacing/>
        <w:rPr>
          <w:rFonts w:ascii="Courier New" w:hAnsi="Courier New" w:cs="Courier New"/>
          <w:color w:val="000000"/>
        </w:rPr>
      </w:pPr>
    </w:p>
    <w:p w:rsidR="005C25A0" w:rsidRPr="00C5410B" w:rsidRDefault="005C25A0" w:rsidP="005C25A0">
      <w:pPr>
        <w:autoSpaceDE w:val="0"/>
        <w:autoSpaceDN w:val="0"/>
        <w:adjustRightInd w:val="0"/>
        <w:contextualSpacing/>
        <w:rPr>
          <w:rFonts w:ascii="Courier New" w:hAnsi="Courier New" w:cs="Courier New"/>
          <w:color w:val="000000"/>
        </w:rPr>
      </w:pPr>
      <w:r w:rsidRPr="00C5410B">
        <w:rPr>
          <w:rFonts w:ascii="Courier New" w:hAnsi="Courier New" w:cs="Courier New"/>
          <w:color w:val="000000"/>
        </w:rPr>
        <w:t xml:space="preserve">In geval van betwisting is de gemeente bevoegd. </w:t>
      </w:r>
      <w:r>
        <w:rPr>
          <w:rFonts w:ascii="Courier New" w:hAnsi="Courier New" w:cs="Courier New"/>
          <w:color w:val="000000"/>
        </w:rPr>
        <w:t>De</w:t>
      </w:r>
      <w:r w:rsidRPr="00C5410B">
        <w:rPr>
          <w:rFonts w:ascii="Courier New" w:hAnsi="Courier New" w:cs="Courier New"/>
          <w:color w:val="000000"/>
        </w:rPr>
        <w:t xml:space="preserve"> aanwijzingen dienen strikt opgevolgd te worden.</w:t>
      </w:r>
    </w:p>
    <w:p w:rsidR="005C25A0" w:rsidRPr="00C5410B" w:rsidRDefault="005C25A0" w:rsidP="005C25A0">
      <w:pPr>
        <w:autoSpaceDE w:val="0"/>
        <w:autoSpaceDN w:val="0"/>
        <w:adjustRightInd w:val="0"/>
        <w:contextualSpacing/>
        <w:rPr>
          <w:rFonts w:ascii="Courier New" w:hAnsi="Courier New" w:cs="Courier New"/>
          <w:color w:val="000000"/>
        </w:rPr>
      </w:pPr>
    </w:p>
    <w:p w:rsidR="005C25A0" w:rsidRPr="00C5410B" w:rsidRDefault="005C25A0" w:rsidP="005C25A0">
      <w:pPr>
        <w:pStyle w:val="Lijstalinea"/>
        <w:numPr>
          <w:ilvl w:val="0"/>
          <w:numId w:val="18"/>
        </w:numPr>
        <w:tabs>
          <w:tab w:val="left" w:pos="426"/>
        </w:tabs>
        <w:ind w:left="0" w:firstLine="0"/>
        <w:rPr>
          <w:rFonts w:ascii="Courier New" w:hAnsi="Courier New" w:cs="Courier New"/>
        </w:rPr>
      </w:pPr>
      <w:r w:rsidRPr="00C5410B">
        <w:rPr>
          <w:rFonts w:ascii="Courier New" w:hAnsi="Courier New" w:cs="Courier New"/>
        </w:rPr>
        <w:t xml:space="preserve">Afwijkingen </w:t>
      </w:r>
    </w:p>
    <w:p w:rsidR="005C25A0" w:rsidRPr="00C5410B" w:rsidRDefault="005C25A0" w:rsidP="005C25A0">
      <w:pPr>
        <w:pStyle w:val="Lijstalinea"/>
        <w:ind w:left="0"/>
        <w:rPr>
          <w:rFonts w:ascii="Courier New" w:hAnsi="Courier New" w:cs="Courier New"/>
          <w:color w:val="000000"/>
        </w:rPr>
      </w:pPr>
    </w:p>
    <w:p w:rsidR="005C25A0" w:rsidRPr="00C5410B" w:rsidRDefault="005C25A0" w:rsidP="005C25A0">
      <w:pPr>
        <w:pStyle w:val="Lijstalinea"/>
        <w:ind w:left="0"/>
        <w:rPr>
          <w:rFonts w:ascii="Courier New" w:hAnsi="Courier New" w:cs="Courier New"/>
        </w:rPr>
      </w:pPr>
      <w:r w:rsidRPr="00C5410B">
        <w:rPr>
          <w:rFonts w:ascii="Courier New" w:hAnsi="Courier New" w:cs="Courier New"/>
          <w:color w:val="000000"/>
        </w:rPr>
        <w:t xml:space="preserve">Alle afwijkingen op dit reglement dienen vooraf goedgekeurd te worden door het college van burgemeester en schepenen </w:t>
      </w:r>
      <w:r>
        <w:rPr>
          <w:rFonts w:ascii="Courier New" w:hAnsi="Courier New" w:cs="Courier New"/>
          <w:color w:val="000000"/>
        </w:rPr>
        <w:t xml:space="preserve">van </w:t>
      </w:r>
      <w:r w:rsidRPr="00C5410B">
        <w:rPr>
          <w:rFonts w:ascii="Courier New" w:hAnsi="Courier New" w:cs="Courier New"/>
          <w:color w:val="000000"/>
        </w:rPr>
        <w:t>gemeente.</w:t>
      </w:r>
    </w:p>
    <w:p w:rsidR="005C25A0" w:rsidRPr="00C5410B" w:rsidRDefault="005C25A0" w:rsidP="005C25A0">
      <w:pPr>
        <w:pStyle w:val="Lijstalinea"/>
        <w:ind w:left="0"/>
        <w:rPr>
          <w:rFonts w:ascii="Courier New" w:hAnsi="Courier New" w:cs="Courier New"/>
        </w:rPr>
      </w:pPr>
    </w:p>
    <w:p w:rsidR="005C25A0" w:rsidRPr="00C5410B" w:rsidRDefault="005C25A0" w:rsidP="005C25A0">
      <w:pPr>
        <w:pStyle w:val="Lijstalinea"/>
        <w:numPr>
          <w:ilvl w:val="0"/>
          <w:numId w:val="18"/>
        </w:numPr>
        <w:tabs>
          <w:tab w:val="left" w:pos="426"/>
        </w:tabs>
        <w:ind w:left="0" w:firstLine="0"/>
        <w:rPr>
          <w:rFonts w:ascii="Courier New" w:hAnsi="Courier New" w:cs="Courier New"/>
        </w:rPr>
      </w:pPr>
      <w:r w:rsidRPr="00C5410B">
        <w:rPr>
          <w:rFonts w:ascii="Courier New" w:hAnsi="Courier New" w:cs="Courier New"/>
        </w:rPr>
        <w:t>Overtredingen</w:t>
      </w:r>
    </w:p>
    <w:p w:rsidR="005C25A0" w:rsidRPr="00C5410B" w:rsidRDefault="005C25A0" w:rsidP="005C25A0">
      <w:pPr>
        <w:autoSpaceDE w:val="0"/>
        <w:autoSpaceDN w:val="0"/>
        <w:adjustRightInd w:val="0"/>
        <w:contextualSpacing/>
        <w:rPr>
          <w:rFonts w:ascii="Courier New" w:hAnsi="Courier New" w:cs="Courier New"/>
        </w:rPr>
      </w:pPr>
    </w:p>
    <w:p w:rsidR="005C25A0" w:rsidRPr="00C5410B" w:rsidRDefault="005C25A0" w:rsidP="005C25A0">
      <w:pPr>
        <w:autoSpaceDE w:val="0"/>
        <w:autoSpaceDN w:val="0"/>
        <w:adjustRightInd w:val="0"/>
        <w:contextualSpacing/>
        <w:rPr>
          <w:rFonts w:ascii="Courier New" w:hAnsi="Courier New" w:cs="Courier New"/>
        </w:rPr>
      </w:pPr>
      <w:r w:rsidRPr="00C5410B">
        <w:rPr>
          <w:rFonts w:ascii="Courier New" w:hAnsi="Courier New" w:cs="Courier New"/>
        </w:rPr>
        <w:t>Overtredingen worden bestraft met administratieve sancties zoals voorzien in het reglement gemeentelijke administratieve sancties.</w:t>
      </w:r>
    </w:p>
    <w:p w:rsidR="005C25A0" w:rsidRPr="00C5410B" w:rsidRDefault="005C25A0" w:rsidP="005C25A0">
      <w:pPr>
        <w:autoSpaceDE w:val="0"/>
        <w:autoSpaceDN w:val="0"/>
        <w:adjustRightInd w:val="0"/>
        <w:contextualSpacing/>
        <w:rPr>
          <w:rFonts w:ascii="Courier New" w:hAnsi="Courier New" w:cs="Courier New"/>
        </w:rPr>
      </w:pPr>
    </w:p>
    <w:p w:rsidR="005C25A0" w:rsidRPr="00C5410B" w:rsidRDefault="005C25A0" w:rsidP="005C25A0">
      <w:pPr>
        <w:autoSpaceDE w:val="0"/>
        <w:autoSpaceDN w:val="0"/>
        <w:adjustRightInd w:val="0"/>
        <w:contextualSpacing/>
        <w:rPr>
          <w:rFonts w:ascii="Courier New" w:hAnsi="Courier New" w:cs="Courier New"/>
        </w:rPr>
      </w:pPr>
      <w:r w:rsidRPr="00C5410B">
        <w:rPr>
          <w:rFonts w:ascii="Courier New" w:hAnsi="Courier New" w:cs="Courier New"/>
        </w:rPr>
        <w:t>Elke beschadiging geeft aanleiding tot de betaling van de kosten ter herstelling of vervanging van het beschadigde.</w:t>
      </w:r>
    </w:p>
    <w:p w:rsidR="005C25A0" w:rsidRPr="00C5410B" w:rsidRDefault="005C25A0" w:rsidP="005C25A0">
      <w:pPr>
        <w:contextualSpacing/>
        <w:rPr>
          <w:rFonts w:ascii="Courier New" w:hAnsi="Courier New" w:cs="Courier New"/>
        </w:rPr>
      </w:pPr>
    </w:p>
    <w:p w:rsidR="005C25A0" w:rsidRPr="00C5410B" w:rsidRDefault="005C25A0" w:rsidP="005C25A0">
      <w:pPr>
        <w:pStyle w:val="tekstbesluit"/>
        <w:widowControl w:val="0"/>
        <w:overflowPunct w:val="0"/>
        <w:adjustRightInd w:val="0"/>
        <w:spacing w:before="0"/>
        <w:contextualSpacing/>
        <w:textAlignment w:val="baseline"/>
      </w:pPr>
      <w:r w:rsidRPr="00C5410B">
        <w:rPr>
          <w:b/>
          <w:u w:val="single"/>
        </w:rPr>
        <w:t>ARTIKEL 3</w:t>
      </w:r>
      <w:r w:rsidRPr="00C5410B">
        <w:t>: - Dit politiereglement zal worden bekendgemaakt op de wijze voorgeschreven door artikels 186 en 187 van het gemeentedecreet.</w:t>
      </w:r>
    </w:p>
    <w:p w:rsidR="005C25A0" w:rsidRPr="00C5410B" w:rsidRDefault="005C25A0" w:rsidP="005C25A0">
      <w:pPr>
        <w:pStyle w:val="tekstbesluit"/>
        <w:widowControl w:val="0"/>
        <w:overflowPunct w:val="0"/>
        <w:adjustRightInd w:val="0"/>
        <w:spacing w:before="0"/>
        <w:contextualSpacing/>
        <w:textAlignment w:val="baseline"/>
        <w:rPr>
          <w:b/>
          <w:u w:val="single"/>
        </w:rPr>
      </w:pPr>
    </w:p>
    <w:p w:rsidR="005C25A0" w:rsidRPr="00C5410B" w:rsidRDefault="005C25A0" w:rsidP="005C25A0">
      <w:pPr>
        <w:pStyle w:val="tekstbesluit"/>
        <w:widowControl w:val="0"/>
        <w:overflowPunct w:val="0"/>
        <w:adjustRightInd w:val="0"/>
        <w:spacing w:before="0"/>
        <w:contextualSpacing/>
        <w:textAlignment w:val="baseline"/>
      </w:pPr>
      <w:r w:rsidRPr="00C5410B">
        <w:rPr>
          <w:b/>
          <w:u w:val="single"/>
        </w:rPr>
        <w:t>ARTIKEL 4</w:t>
      </w:r>
      <w:r w:rsidRPr="00C5410B">
        <w:t xml:space="preserve">: - </w:t>
      </w:r>
      <w:r w:rsidRPr="00497029">
        <w:t>Dit besluit wordt aan de toezichthoudende overheid overgemaakt.</w:t>
      </w:r>
    </w:p>
    <w:p w:rsidR="0040384A" w:rsidRPr="005C25A0" w:rsidRDefault="0040384A" w:rsidP="005C25A0"/>
    <w:sectPr w:rsidR="0040384A" w:rsidRPr="005C25A0" w:rsidSect="00ED3C32">
      <w:pgSz w:w="11906" w:h="16838"/>
      <w:pgMar w:top="432" w:right="1138" w:bottom="432"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78"/>
    <w:multiLevelType w:val="hybridMultilevel"/>
    <w:tmpl w:val="1CD20E56"/>
    <w:lvl w:ilvl="0" w:tplc="3D904824">
      <w:start w:val="9"/>
      <w:numFmt w:val="bullet"/>
      <w:lvlText w:val="-"/>
      <w:lvlJc w:val="left"/>
      <w:pPr>
        <w:ind w:left="720" w:hanging="360"/>
      </w:pPr>
      <w:rPr>
        <w:rFonts w:ascii="Courier New" w:eastAsiaTheme="minorHAnsi"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903825"/>
    <w:multiLevelType w:val="hybridMultilevel"/>
    <w:tmpl w:val="3E1E68A4"/>
    <w:lvl w:ilvl="0" w:tplc="9AECE490">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9407C52"/>
    <w:multiLevelType w:val="hybridMultilevel"/>
    <w:tmpl w:val="53C89A30"/>
    <w:lvl w:ilvl="0" w:tplc="7156530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54169A"/>
    <w:multiLevelType w:val="hybridMultilevel"/>
    <w:tmpl w:val="BC56D52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B6E2ECF"/>
    <w:multiLevelType w:val="hybridMultilevel"/>
    <w:tmpl w:val="EF88DD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538" w:hanging="360"/>
      </w:pPr>
    </w:lvl>
    <w:lvl w:ilvl="2" w:tplc="0813001B" w:tentative="1">
      <w:start w:val="1"/>
      <w:numFmt w:val="lowerRoman"/>
      <w:lvlText w:val="%3."/>
      <w:lvlJc w:val="right"/>
      <w:pPr>
        <w:ind w:left="-818" w:hanging="180"/>
      </w:pPr>
    </w:lvl>
    <w:lvl w:ilvl="3" w:tplc="0813000F" w:tentative="1">
      <w:start w:val="1"/>
      <w:numFmt w:val="decimal"/>
      <w:lvlText w:val="%4."/>
      <w:lvlJc w:val="left"/>
      <w:pPr>
        <w:ind w:left="-98" w:hanging="360"/>
      </w:pPr>
    </w:lvl>
    <w:lvl w:ilvl="4" w:tplc="08130019" w:tentative="1">
      <w:start w:val="1"/>
      <w:numFmt w:val="lowerLetter"/>
      <w:lvlText w:val="%5."/>
      <w:lvlJc w:val="left"/>
      <w:pPr>
        <w:ind w:left="622" w:hanging="360"/>
      </w:pPr>
    </w:lvl>
    <w:lvl w:ilvl="5" w:tplc="0813001B" w:tentative="1">
      <w:start w:val="1"/>
      <w:numFmt w:val="lowerRoman"/>
      <w:lvlText w:val="%6."/>
      <w:lvlJc w:val="right"/>
      <w:pPr>
        <w:ind w:left="1342" w:hanging="180"/>
      </w:pPr>
    </w:lvl>
    <w:lvl w:ilvl="6" w:tplc="0813000F" w:tentative="1">
      <w:start w:val="1"/>
      <w:numFmt w:val="decimal"/>
      <w:lvlText w:val="%7."/>
      <w:lvlJc w:val="left"/>
      <w:pPr>
        <w:ind w:left="2062" w:hanging="360"/>
      </w:pPr>
    </w:lvl>
    <w:lvl w:ilvl="7" w:tplc="08130019" w:tentative="1">
      <w:start w:val="1"/>
      <w:numFmt w:val="lowerLetter"/>
      <w:lvlText w:val="%8."/>
      <w:lvlJc w:val="left"/>
      <w:pPr>
        <w:ind w:left="2782" w:hanging="360"/>
      </w:pPr>
    </w:lvl>
    <w:lvl w:ilvl="8" w:tplc="0813001B" w:tentative="1">
      <w:start w:val="1"/>
      <w:numFmt w:val="lowerRoman"/>
      <w:lvlText w:val="%9."/>
      <w:lvlJc w:val="right"/>
      <w:pPr>
        <w:ind w:left="3502" w:hanging="180"/>
      </w:pPr>
    </w:lvl>
  </w:abstractNum>
  <w:abstractNum w:abstractNumId="5">
    <w:nsid w:val="117B5AD7"/>
    <w:multiLevelType w:val="hybridMultilevel"/>
    <w:tmpl w:val="EF88DDD4"/>
    <w:lvl w:ilvl="0" w:tplc="0813000F">
      <w:start w:val="1"/>
      <w:numFmt w:val="decimal"/>
      <w:lvlText w:val="%1."/>
      <w:lvlJc w:val="left"/>
      <w:pPr>
        <w:ind w:left="333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583A89"/>
    <w:multiLevelType w:val="hybridMultilevel"/>
    <w:tmpl w:val="BC56D52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0481E86"/>
    <w:multiLevelType w:val="hybridMultilevel"/>
    <w:tmpl w:val="B03A3228"/>
    <w:lvl w:ilvl="0" w:tplc="7156530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DFC4718"/>
    <w:multiLevelType w:val="hybridMultilevel"/>
    <w:tmpl w:val="62A84ED0"/>
    <w:lvl w:ilvl="0" w:tplc="7156530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097722"/>
    <w:multiLevelType w:val="hybridMultilevel"/>
    <w:tmpl w:val="4EC65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28721E"/>
    <w:multiLevelType w:val="hybridMultilevel"/>
    <w:tmpl w:val="F5A68AFA"/>
    <w:lvl w:ilvl="0" w:tplc="352C5C28">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42B614C9"/>
    <w:multiLevelType w:val="hybridMultilevel"/>
    <w:tmpl w:val="1090BEA8"/>
    <w:lvl w:ilvl="0" w:tplc="C07AA188">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4FEF3AB4"/>
    <w:multiLevelType w:val="hybridMultilevel"/>
    <w:tmpl w:val="A754B7DE"/>
    <w:lvl w:ilvl="0" w:tplc="7156530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EE42A7"/>
    <w:multiLevelType w:val="hybridMultilevel"/>
    <w:tmpl w:val="9162F0C2"/>
    <w:lvl w:ilvl="0" w:tplc="7156530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01E3185"/>
    <w:multiLevelType w:val="hybridMultilevel"/>
    <w:tmpl w:val="EB4A2E1C"/>
    <w:lvl w:ilvl="0" w:tplc="7156530E">
      <w:numFmt w:val="bullet"/>
      <w:lvlText w:val="-"/>
      <w:lvlJc w:val="left"/>
      <w:pPr>
        <w:ind w:left="360" w:hanging="360"/>
      </w:pPr>
      <w:rPr>
        <w:rFonts w:ascii="Verdana" w:eastAsiaTheme="minorHAnsi"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3AB71DF"/>
    <w:multiLevelType w:val="hybridMultilevel"/>
    <w:tmpl w:val="EF88DD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3264570"/>
    <w:multiLevelType w:val="hybridMultilevel"/>
    <w:tmpl w:val="441EA3BA"/>
    <w:lvl w:ilvl="0" w:tplc="A5E6E8D4">
      <w:start w:val="1"/>
      <w:numFmt w:val="bullet"/>
      <w:lvlText w:val="-"/>
      <w:lvlJc w:val="left"/>
      <w:pPr>
        <w:ind w:left="720" w:hanging="360"/>
      </w:pPr>
      <w:rPr>
        <w:rFonts w:ascii="SimSun" w:eastAsia="SimSun" w:hAnsi="SimSun"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FE300D0"/>
    <w:multiLevelType w:val="hybridMultilevel"/>
    <w:tmpl w:val="B2808972"/>
    <w:lvl w:ilvl="0" w:tplc="40849676">
      <w:start w:val="1"/>
      <w:numFmt w:val="bullet"/>
      <w:lvlText w:val="•"/>
      <w:lvlJc w:val="left"/>
      <w:pPr>
        <w:tabs>
          <w:tab w:val="num" w:pos="720"/>
        </w:tabs>
        <w:ind w:left="720" w:hanging="360"/>
      </w:pPr>
      <w:rPr>
        <w:rFonts w:ascii="Arial" w:hAnsi="Arial" w:hint="default"/>
      </w:rPr>
    </w:lvl>
    <w:lvl w:ilvl="1" w:tplc="C19E69A6" w:tentative="1">
      <w:start w:val="1"/>
      <w:numFmt w:val="bullet"/>
      <w:lvlText w:val="•"/>
      <w:lvlJc w:val="left"/>
      <w:pPr>
        <w:tabs>
          <w:tab w:val="num" w:pos="1440"/>
        </w:tabs>
        <w:ind w:left="1440" w:hanging="360"/>
      </w:pPr>
      <w:rPr>
        <w:rFonts w:ascii="Arial" w:hAnsi="Arial" w:hint="default"/>
      </w:rPr>
    </w:lvl>
    <w:lvl w:ilvl="2" w:tplc="7046C39E" w:tentative="1">
      <w:start w:val="1"/>
      <w:numFmt w:val="bullet"/>
      <w:lvlText w:val="•"/>
      <w:lvlJc w:val="left"/>
      <w:pPr>
        <w:tabs>
          <w:tab w:val="num" w:pos="2160"/>
        </w:tabs>
        <w:ind w:left="2160" w:hanging="360"/>
      </w:pPr>
      <w:rPr>
        <w:rFonts w:ascii="Arial" w:hAnsi="Arial" w:hint="default"/>
      </w:rPr>
    </w:lvl>
    <w:lvl w:ilvl="3" w:tplc="1BA00BA0" w:tentative="1">
      <w:start w:val="1"/>
      <w:numFmt w:val="bullet"/>
      <w:lvlText w:val="•"/>
      <w:lvlJc w:val="left"/>
      <w:pPr>
        <w:tabs>
          <w:tab w:val="num" w:pos="2880"/>
        </w:tabs>
        <w:ind w:left="2880" w:hanging="360"/>
      </w:pPr>
      <w:rPr>
        <w:rFonts w:ascii="Arial" w:hAnsi="Arial" w:hint="default"/>
      </w:rPr>
    </w:lvl>
    <w:lvl w:ilvl="4" w:tplc="3998E9F0" w:tentative="1">
      <w:start w:val="1"/>
      <w:numFmt w:val="bullet"/>
      <w:lvlText w:val="•"/>
      <w:lvlJc w:val="left"/>
      <w:pPr>
        <w:tabs>
          <w:tab w:val="num" w:pos="3600"/>
        </w:tabs>
        <w:ind w:left="3600" w:hanging="360"/>
      </w:pPr>
      <w:rPr>
        <w:rFonts w:ascii="Arial" w:hAnsi="Arial" w:hint="default"/>
      </w:rPr>
    </w:lvl>
    <w:lvl w:ilvl="5" w:tplc="25FA4D74" w:tentative="1">
      <w:start w:val="1"/>
      <w:numFmt w:val="bullet"/>
      <w:lvlText w:val="•"/>
      <w:lvlJc w:val="left"/>
      <w:pPr>
        <w:tabs>
          <w:tab w:val="num" w:pos="4320"/>
        </w:tabs>
        <w:ind w:left="4320" w:hanging="360"/>
      </w:pPr>
      <w:rPr>
        <w:rFonts w:ascii="Arial" w:hAnsi="Arial" w:hint="default"/>
      </w:rPr>
    </w:lvl>
    <w:lvl w:ilvl="6" w:tplc="BBF2EB2C" w:tentative="1">
      <w:start w:val="1"/>
      <w:numFmt w:val="bullet"/>
      <w:lvlText w:val="•"/>
      <w:lvlJc w:val="left"/>
      <w:pPr>
        <w:tabs>
          <w:tab w:val="num" w:pos="5040"/>
        </w:tabs>
        <w:ind w:left="5040" w:hanging="360"/>
      </w:pPr>
      <w:rPr>
        <w:rFonts w:ascii="Arial" w:hAnsi="Arial" w:hint="default"/>
      </w:rPr>
    </w:lvl>
    <w:lvl w:ilvl="7" w:tplc="7B4C70B6" w:tentative="1">
      <w:start w:val="1"/>
      <w:numFmt w:val="bullet"/>
      <w:lvlText w:val="•"/>
      <w:lvlJc w:val="left"/>
      <w:pPr>
        <w:tabs>
          <w:tab w:val="num" w:pos="5760"/>
        </w:tabs>
        <w:ind w:left="5760" w:hanging="360"/>
      </w:pPr>
      <w:rPr>
        <w:rFonts w:ascii="Arial" w:hAnsi="Arial" w:hint="default"/>
      </w:rPr>
    </w:lvl>
    <w:lvl w:ilvl="8" w:tplc="845AF62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10"/>
  </w:num>
  <w:num w:numId="4">
    <w:abstractNumId w:val="9"/>
  </w:num>
  <w:num w:numId="5">
    <w:abstractNumId w:val="7"/>
  </w:num>
  <w:num w:numId="6">
    <w:abstractNumId w:val="2"/>
  </w:num>
  <w:num w:numId="7">
    <w:abstractNumId w:val="13"/>
  </w:num>
  <w:num w:numId="8">
    <w:abstractNumId w:val="14"/>
  </w:num>
  <w:num w:numId="9">
    <w:abstractNumId w:val="6"/>
  </w:num>
  <w:num w:numId="10">
    <w:abstractNumId w:val="12"/>
  </w:num>
  <w:num w:numId="11">
    <w:abstractNumId w:val="1"/>
  </w:num>
  <w:num w:numId="12">
    <w:abstractNumId w:val="15"/>
  </w:num>
  <w:num w:numId="13">
    <w:abstractNumId w:val="8"/>
  </w:num>
  <w:num w:numId="14">
    <w:abstractNumId w:val="16"/>
  </w:num>
  <w:num w:numId="15">
    <w:abstractNumId w:val="0"/>
  </w:num>
  <w:num w:numId="16">
    <w:abstractNumId w:val="11"/>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F8"/>
    <w:rsid w:val="000067D8"/>
    <w:rsid w:val="00062D60"/>
    <w:rsid w:val="00071C89"/>
    <w:rsid w:val="000748D8"/>
    <w:rsid w:val="000D4B89"/>
    <w:rsid w:val="000E5DCE"/>
    <w:rsid w:val="00163C4F"/>
    <w:rsid w:val="00177276"/>
    <w:rsid w:val="001E5569"/>
    <w:rsid w:val="001F4EE7"/>
    <w:rsid w:val="00241616"/>
    <w:rsid w:val="00267926"/>
    <w:rsid w:val="002A7E92"/>
    <w:rsid w:val="00345EB9"/>
    <w:rsid w:val="00370ABD"/>
    <w:rsid w:val="0038497D"/>
    <w:rsid w:val="003C645B"/>
    <w:rsid w:val="0040384A"/>
    <w:rsid w:val="00497029"/>
    <w:rsid w:val="004B6954"/>
    <w:rsid w:val="004C35F1"/>
    <w:rsid w:val="004D72DD"/>
    <w:rsid w:val="00512906"/>
    <w:rsid w:val="0059002C"/>
    <w:rsid w:val="005C25A0"/>
    <w:rsid w:val="005D5950"/>
    <w:rsid w:val="005D77DB"/>
    <w:rsid w:val="00603EA9"/>
    <w:rsid w:val="00645298"/>
    <w:rsid w:val="006A6D43"/>
    <w:rsid w:val="006B7227"/>
    <w:rsid w:val="006F4E38"/>
    <w:rsid w:val="00762258"/>
    <w:rsid w:val="00797B93"/>
    <w:rsid w:val="00814671"/>
    <w:rsid w:val="008334EC"/>
    <w:rsid w:val="008B7851"/>
    <w:rsid w:val="008C6642"/>
    <w:rsid w:val="009A2890"/>
    <w:rsid w:val="009E627A"/>
    <w:rsid w:val="00A85610"/>
    <w:rsid w:val="00A92621"/>
    <w:rsid w:val="00B17689"/>
    <w:rsid w:val="00B63A81"/>
    <w:rsid w:val="00B9187B"/>
    <w:rsid w:val="00BA5793"/>
    <w:rsid w:val="00C5410B"/>
    <w:rsid w:val="00C65797"/>
    <w:rsid w:val="00C83A75"/>
    <w:rsid w:val="00CA0991"/>
    <w:rsid w:val="00CC0A7F"/>
    <w:rsid w:val="00D3146D"/>
    <w:rsid w:val="00DF1F6C"/>
    <w:rsid w:val="00E308F8"/>
    <w:rsid w:val="00E94EF7"/>
    <w:rsid w:val="00ED3C32"/>
    <w:rsid w:val="00FD14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689"/>
    <w:pPr>
      <w:spacing w:after="0" w:line="240" w:lineRule="auto"/>
    </w:pPr>
    <w:rPr>
      <w:rFonts w:ascii="Times New Roman" w:eastAsia="Times New Roman" w:hAnsi="Times New Roman" w:cs="Times New Roman"/>
      <w:szCs w:val="24"/>
      <w:lang w:val="nl-NL" w:eastAsia="nl-NL"/>
    </w:rPr>
  </w:style>
  <w:style w:type="paragraph" w:styleId="Kop1">
    <w:name w:val="heading 1"/>
    <w:basedOn w:val="Standaard"/>
    <w:next w:val="Standaard"/>
    <w:link w:val="Kop1Char"/>
    <w:qFormat/>
    <w:rsid w:val="005D77DB"/>
    <w:pPr>
      <w:keepNext/>
      <w:overflowPunct w:val="0"/>
      <w:autoSpaceDE w:val="0"/>
      <w:autoSpaceDN w:val="0"/>
      <w:adjustRightInd w:val="0"/>
      <w:spacing w:before="240" w:after="120"/>
      <w:ind w:left="144" w:hanging="144"/>
      <w:textAlignment w:val="baseline"/>
      <w:outlineLvl w:val="0"/>
    </w:pPr>
    <w:rPr>
      <w:rFonts w:ascii="Courier New" w:hAnsi="Courier New"/>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D43"/>
    <w:pPr>
      <w:ind w:left="720"/>
      <w:contextualSpacing/>
    </w:pPr>
  </w:style>
  <w:style w:type="paragraph" w:customStyle="1" w:styleId="Default">
    <w:name w:val="Default"/>
    <w:rsid w:val="006A6D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rsid w:val="005D77DB"/>
    <w:rPr>
      <w:rFonts w:ascii="Courier New" w:eastAsia="Times New Roman" w:hAnsi="Courier New" w:cs="Times New Roman"/>
      <w:szCs w:val="20"/>
      <w:u w:val="single"/>
      <w:lang w:val="nl-NL" w:eastAsia="nl-NL"/>
    </w:rPr>
  </w:style>
  <w:style w:type="paragraph" w:customStyle="1" w:styleId="tekstbesluit">
    <w:name w:val="tekst besluit"/>
    <w:basedOn w:val="Standaard"/>
    <w:rsid w:val="0040384A"/>
    <w:pPr>
      <w:autoSpaceDE w:val="0"/>
      <w:autoSpaceDN w:val="0"/>
      <w:spacing w:before="120"/>
    </w:pPr>
    <w:rPr>
      <w:rFonts w:ascii="Courier New" w:hAnsi="Courier New" w:cs="Courier New"/>
    </w:rPr>
  </w:style>
  <w:style w:type="character" w:styleId="Verwijzingopmerking">
    <w:name w:val="annotation reference"/>
    <w:basedOn w:val="Standaardalinea-lettertype"/>
    <w:uiPriority w:val="99"/>
    <w:semiHidden/>
    <w:unhideWhenUsed/>
    <w:rsid w:val="00512906"/>
    <w:rPr>
      <w:sz w:val="16"/>
      <w:szCs w:val="16"/>
    </w:rPr>
  </w:style>
  <w:style w:type="paragraph" w:styleId="Tekstopmerking">
    <w:name w:val="annotation text"/>
    <w:basedOn w:val="Standaard"/>
    <w:link w:val="TekstopmerkingChar"/>
    <w:uiPriority w:val="99"/>
    <w:semiHidden/>
    <w:unhideWhenUsed/>
    <w:rsid w:val="00512906"/>
    <w:rPr>
      <w:sz w:val="20"/>
      <w:szCs w:val="20"/>
    </w:rPr>
  </w:style>
  <w:style w:type="character" w:customStyle="1" w:styleId="TekstopmerkingChar">
    <w:name w:val="Tekst opmerking Char"/>
    <w:basedOn w:val="Standaardalinea-lettertype"/>
    <w:link w:val="Tekstopmerking"/>
    <w:uiPriority w:val="99"/>
    <w:semiHidden/>
    <w:rsid w:val="00512906"/>
    <w:rPr>
      <w:sz w:val="20"/>
      <w:szCs w:val="20"/>
    </w:rPr>
  </w:style>
  <w:style w:type="paragraph" w:styleId="Onderwerpvanopmerking">
    <w:name w:val="annotation subject"/>
    <w:basedOn w:val="Tekstopmerking"/>
    <w:next w:val="Tekstopmerking"/>
    <w:link w:val="OnderwerpvanopmerkingChar"/>
    <w:uiPriority w:val="99"/>
    <w:semiHidden/>
    <w:unhideWhenUsed/>
    <w:rsid w:val="00512906"/>
    <w:rPr>
      <w:b/>
      <w:bCs/>
    </w:rPr>
  </w:style>
  <w:style w:type="character" w:customStyle="1" w:styleId="OnderwerpvanopmerkingChar">
    <w:name w:val="Onderwerp van opmerking Char"/>
    <w:basedOn w:val="TekstopmerkingChar"/>
    <w:link w:val="Onderwerpvanopmerking"/>
    <w:uiPriority w:val="99"/>
    <w:semiHidden/>
    <w:rsid w:val="00512906"/>
    <w:rPr>
      <w:b/>
      <w:bCs/>
      <w:sz w:val="20"/>
      <w:szCs w:val="20"/>
    </w:rPr>
  </w:style>
  <w:style w:type="paragraph" w:styleId="Ballontekst">
    <w:name w:val="Balloon Text"/>
    <w:basedOn w:val="Standaard"/>
    <w:link w:val="BallontekstChar"/>
    <w:uiPriority w:val="99"/>
    <w:semiHidden/>
    <w:unhideWhenUsed/>
    <w:rsid w:val="00512906"/>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06"/>
    <w:rPr>
      <w:rFonts w:ascii="Tahoma" w:hAnsi="Tahoma" w:cs="Tahoma"/>
      <w:sz w:val="16"/>
      <w:szCs w:val="16"/>
    </w:rPr>
  </w:style>
  <w:style w:type="paragraph" w:styleId="Plattetekst">
    <w:name w:val="Body Text"/>
    <w:basedOn w:val="Standaard"/>
    <w:link w:val="PlattetekstChar"/>
    <w:semiHidden/>
    <w:rsid w:val="009E627A"/>
    <w:pPr>
      <w:autoSpaceDE w:val="0"/>
      <w:autoSpaceDN w:val="0"/>
      <w:spacing w:before="120"/>
    </w:pPr>
    <w:rPr>
      <w:rFonts w:ascii="Courier New" w:hAnsi="Courier New" w:cs="Courier New"/>
    </w:rPr>
  </w:style>
  <w:style w:type="character" w:customStyle="1" w:styleId="PlattetekstChar">
    <w:name w:val="Platte tekst Char"/>
    <w:basedOn w:val="Standaardalinea-lettertype"/>
    <w:link w:val="Plattetekst"/>
    <w:semiHidden/>
    <w:rsid w:val="009E627A"/>
    <w:rPr>
      <w:rFonts w:ascii="Courier New" w:eastAsia="Times New Roman" w:hAnsi="Courier New" w:cs="Courier New"/>
      <w:lang w:val="nl-NL" w:eastAsia="nl-NL"/>
    </w:rPr>
  </w:style>
  <w:style w:type="paragraph" w:styleId="Inhopg5">
    <w:name w:val="toc 5"/>
    <w:basedOn w:val="Standaard"/>
    <w:next w:val="Standaard"/>
    <w:semiHidden/>
    <w:rsid w:val="00071C89"/>
    <w:pPr>
      <w:tabs>
        <w:tab w:val="right" w:pos="8782"/>
      </w:tabs>
      <w:overflowPunct w:val="0"/>
      <w:autoSpaceDE w:val="0"/>
      <w:autoSpaceDN w:val="0"/>
      <w:adjustRightInd w:val="0"/>
      <w:spacing w:line="281" w:lineRule="auto"/>
      <w:textAlignment w:val="baseline"/>
    </w:pPr>
    <w:rPr>
      <w:rFonts w:ascii="Garamond" w:hAnsi="Garamond"/>
      <w:szCs w:val="20"/>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689"/>
    <w:pPr>
      <w:spacing w:after="0" w:line="240" w:lineRule="auto"/>
    </w:pPr>
    <w:rPr>
      <w:rFonts w:ascii="Times New Roman" w:eastAsia="Times New Roman" w:hAnsi="Times New Roman" w:cs="Times New Roman"/>
      <w:szCs w:val="24"/>
      <w:lang w:val="nl-NL" w:eastAsia="nl-NL"/>
    </w:rPr>
  </w:style>
  <w:style w:type="paragraph" w:styleId="Kop1">
    <w:name w:val="heading 1"/>
    <w:basedOn w:val="Standaard"/>
    <w:next w:val="Standaard"/>
    <w:link w:val="Kop1Char"/>
    <w:qFormat/>
    <w:rsid w:val="005D77DB"/>
    <w:pPr>
      <w:keepNext/>
      <w:overflowPunct w:val="0"/>
      <w:autoSpaceDE w:val="0"/>
      <w:autoSpaceDN w:val="0"/>
      <w:adjustRightInd w:val="0"/>
      <w:spacing w:before="240" w:after="120"/>
      <w:ind w:left="144" w:hanging="144"/>
      <w:textAlignment w:val="baseline"/>
      <w:outlineLvl w:val="0"/>
    </w:pPr>
    <w:rPr>
      <w:rFonts w:ascii="Courier New" w:hAnsi="Courier New"/>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D43"/>
    <w:pPr>
      <w:ind w:left="720"/>
      <w:contextualSpacing/>
    </w:pPr>
  </w:style>
  <w:style w:type="paragraph" w:customStyle="1" w:styleId="Default">
    <w:name w:val="Default"/>
    <w:rsid w:val="006A6D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rsid w:val="005D77DB"/>
    <w:rPr>
      <w:rFonts w:ascii="Courier New" w:eastAsia="Times New Roman" w:hAnsi="Courier New" w:cs="Times New Roman"/>
      <w:szCs w:val="20"/>
      <w:u w:val="single"/>
      <w:lang w:val="nl-NL" w:eastAsia="nl-NL"/>
    </w:rPr>
  </w:style>
  <w:style w:type="paragraph" w:customStyle="1" w:styleId="tekstbesluit">
    <w:name w:val="tekst besluit"/>
    <w:basedOn w:val="Standaard"/>
    <w:rsid w:val="0040384A"/>
    <w:pPr>
      <w:autoSpaceDE w:val="0"/>
      <w:autoSpaceDN w:val="0"/>
      <w:spacing w:before="120"/>
    </w:pPr>
    <w:rPr>
      <w:rFonts w:ascii="Courier New" w:hAnsi="Courier New" w:cs="Courier New"/>
    </w:rPr>
  </w:style>
  <w:style w:type="character" w:styleId="Verwijzingopmerking">
    <w:name w:val="annotation reference"/>
    <w:basedOn w:val="Standaardalinea-lettertype"/>
    <w:uiPriority w:val="99"/>
    <w:semiHidden/>
    <w:unhideWhenUsed/>
    <w:rsid w:val="00512906"/>
    <w:rPr>
      <w:sz w:val="16"/>
      <w:szCs w:val="16"/>
    </w:rPr>
  </w:style>
  <w:style w:type="paragraph" w:styleId="Tekstopmerking">
    <w:name w:val="annotation text"/>
    <w:basedOn w:val="Standaard"/>
    <w:link w:val="TekstopmerkingChar"/>
    <w:uiPriority w:val="99"/>
    <w:semiHidden/>
    <w:unhideWhenUsed/>
    <w:rsid w:val="00512906"/>
    <w:rPr>
      <w:sz w:val="20"/>
      <w:szCs w:val="20"/>
    </w:rPr>
  </w:style>
  <w:style w:type="character" w:customStyle="1" w:styleId="TekstopmerkingChar">
    <w:name w:val="Tekst opmerking Char"/>
    <w:basedOn w:val="Standaardalinea-lettertype"/>
    <w:link w:val="Tekstopmerking"/>
    <w:uiPriority w:val="99"/>
    <w:semiHidden/>
    <w:rsid w:val="00512906"/>
    <w:rPr>
      <w:sz w:val="20"/>
      <w:szCs w:val="20"/>
    </w:rPr>
  </w:style>
  <w:style w:type="paragraph" w:styleId="Onderwerpvanopmerking">
    <w:name w:val="annotation subject"/>
    <w:basedOn w:val="Tekstopmerking"/>
    <w:next w:val="Tekstopmerking"/>
    <w:link w:val="OnderwerpvanopmerkingChar"/>
    <w:uiPriority w:val="99"/>
    <w:semiHidden/>
    <w:unhideWhenUsed/>
    <w:rsid w:val="00512906"/>
    <w:rPr>
      <w:b/>
      <w:bCs/>
    </w:rPr>
  </w:style>
  <w:style w:type="character" w:customStyle="1" w:styleId="OnderwerpvanopmerkingChar">
    <w:name w:val="Onderwerp van opmerking Char"/>
    <w:basedOn w:val="TekstopmerkingChar"/>
    <w:link w:val="Onderwerpvanopmerking"/>
    <w:uiPriority w:val="99"/>
    <w:semiHidden/>
    <w:rsid w:val="00512906"/>
    <w:rPr>
      <w:b/>
      <w:bCs/>
      <w:sz w:val="20"/>
      <w:szCs w:val="20"/>
    </w:rPr>
  </w:style>
  <w:style w:type="paragraph" w:styleId="Ballontekst">
    <w:name w:val="Balloon Text"/>
    <w:basedOn w:val="Standaard"/>
    <w:link w:val="BallontekstChar"/>
    <w:uiPriority w:val="99"/>
    <w:semiHidden/>
    <w:unhideWhenUsed/>
    <w:rsid w:val="00512906"/>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06"/>
    <w:rPr>
      <w:rFonts w:ascii="Tahoma" w:hAnsi="Tahoma" w:cs="Tahoma"/>
      <w:sz w:val="16"/>
      <w:szCs w:val="16"/>
    </w:rPr>
  </w:style>
  <w:style w:type="paragraph" w:styleId="Plattetekst">
    <w:name w:val="Body Text"/>
    <w:basedOn w:val="Standaard"/>
    <w:link w:val="PlattetekstChar"/>
    <w:semiHidden/>
    <w:rsid w:val="009E627A"/>
    <w:pPr>
      <w:autoSpaceDE w:val="0"/>
      <w:autoSpaceDN w:val="0"/>
      <w:spacing w:before="120"/>
    </w:pPr>
    <w:rPr>
      <w:rFonts w:ascii="Courier New" w:hAnsi="Courier New" w:cs="Courier New"/>
    </w:rPr>
  </w:style>
  <w:style w:type="character" w:customStyle="1" w:styleId="PlattetekstChar">
    <w:name w:val="Platte tekst Char"/>
    <w:basedOn w:val="Standaardalinea-lettertype"/>
    <w:link w:val="Plattetekst"/>
    <w:semiHidden/>
    <w:rsid w:val="009E627A"/>
    <w:rPr>
      <w:rFonts w:ascii="Courier New" w:eastAsia="Times New Roman" w:hAnsi="Courier New" w:cs="Courier New"/>
      <w:lang w:val="nl-NL" w:eastAsia="nl-NL"/>
    </w:rPr>
  </w:style>
  <w:style w:type="paragraph" w:styleId="Inhopg5">
    <w:name w:val="toc 5"/>
    <w:basedOn w:val="Standaard"/>
    <w:next w:val="Standaard"/>
    <w:semiHidden/>
    <w:rsid w:val="00071C89"/>
    <w:pPr>
      <w:tabs>
        <w:tab w:val="right" w:pos="8782"/>
      </w:tabs>
      <w:overflowPunct w:val="0"/>
      <w:autoSpaceDE w:val="0"/>
      <w:autoSpaceDN w:val="0"/>
      <w:adjustRightInd w:val="0"/>
      <w:spacing w:line="281" w:lineRule="auto"/>
      <w:textAlignment w:val="baseline"/>
    </w:pPr>
    <w:rPr>
      <w:rFonts w:ascii="Garamond" w:hAnsi="Garamond"/>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5493">
      <w:bodyDiv w:val="1"/>
      <w:marLeft w:val="0"/>
      <w:marRight w:val="0"/>
      <w:marTop w:val="0"/>
      <w:marBottom w:val="0"/>
      <w:divBdr>
        <w:top w:val="none" w:sz="0" w:space="0" w:color="auto"/>
        <w:left w:val="none" w:sz="0" w:space="0" w:color="auto"/>
        <w:bottom w:val="none" w:sz="0" w:space="0" w:color="auto"/>
        <w:right w:val="none" w:sz="0" w:space="0" w:color="auto"/>
      </w:divBdr>
    </w:div>
    <w:div w:id="17563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86B8-98D6-40F9-A5C9-C699E944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1107</Words>
  <Characters>6094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Gemeentebestuur Zelzate</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De Vilder</dc:creator>
  <cp:lastModifiedBy>Erika De Schuyter</cp:lastModifiedBy>
  <cp:revision>20</cp:revision>
  <cp:lastPrinted>2015-07-07T13:11:00Z</cp:lastPrinted>
  <dcterms:created xsi:type="dcterms:W3CDTF">2015-05-19T14:29:00Z</dcterms:created>
  <dcterms:modified xsi:type="dcterms:W3CDTF">2015-12-03T13:05:00Z</dcterms:modified>
</cp:coreProperties>
</file>